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3A" w:rsidRDefault="00A7443A"/>
    <w:tbl>
      <w:tblPr>
        <w:tblpPr w:leftFromText="187" w:rightFromText="187" w:horzAnchor="margin" w:tblpXSpec="center" w:tblpYSpec="bottom"/>
        <w:tblW w:w="5000" w:type="pct"/>
        <w:tblLook w:val="04A0" w:firstRow="1" w:lastRow="0" w:firstColumn="1" w:lastColumn="0" w:noHBand="0" w:noVBand="1"/>
      </w:tblPr>
      <w:tblGrid>
        <w:gridCol w:w="10023"/>
      </w:tblGrid>
      <w:tr w:rsidR="0070019F" w:rsidRPr="0070019F">
        <w:tc>
          <w:tcPr>
            <w:tcW w:w="5000" w:type="pct"/>
          </w:tcPr>
          <w:p w:rsidR="0070019F" w:rsidRPr="0070019F" w:rsidRDefault="0070019F">
            <w:pPr>
              <w:pStyle w:val="NoSpacing"/>
              <w:rPr>
                <w:b/>
              </w:rPr>
            </w:pPr>
          </w:p>
        </w:tc>
      </w:tr>
    </w:tbl>
    <w:p w:rsidR="00745698" w:rsidRDefault="006047DC" w:rsidP="0070019F">
      <w:pPr>
        <w:pStyle w:val="02Heading"/>
      </w:pPr>
      <w:r>
        <w:t>Creating Core Values and Culture</w:t>
      </w:r>
    </w:p>
    <w:p w:rsidR="008D2163" w:rsidRDefault="008D2163" w:rsidP="0070019F">
      <w:pPr>
        <w:pStyle w:val="02Heading"/>
      </w:pPr>
    </w:p>
    <w:p w:rsidR="003933E5" w:rsidRPr="0070019F" w:rsidRDefault="00EC7A2C" w:rsidP="0070019F">
      <w:pPr>
        <w:pStyle w:val="02Heading"/>
        <w:rPr>
          <w:color w:val="FFFFFF"/>
          <w:sz w:val="72"/>
          <w:szCs w:val="72"/>
        </w:rPr>
      </w:pPr>
      <w:r>
        <w:rPr>
          <w:noProof/>
          <w:sz w:val="28"/>
        </w:rPr>
        <mc:AlternateContent>
          <mc:Choice Requires="wps">
            <w:drawing>
              <wp:anchor distT="0" distB="0" distL="114300" distR="114300" simplePos="0" relativeHeight="251656704" behindDoc="1" locked="0" layoutInCell="1" allowOverlap="1">
                <wp:simplePos x="0" y="0"/>
                <wp:positionH relativeFrom="margin">
                  <wp:posOffset>388620</wp:posOffset>
                </wp:positionH>
                <wp:positionV relativeFrom="margin">
                  <wp:posOffset>944880</wp:posOffset>
                </wp:positionV>
                <wp:extent cx="5454015" cy="847725"/>
                <wp:effectExtent l="17145" t="11430" r="15240"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847725"/>
                        </a:xfrm>
                        <a:prstGeom prst="rect">
                          <a:avLst/>
                        </a:prstGeom>
                        <a:solidFill>
                          <a:srgbClr val="E4F1F9"/>
                        </a:solidFill>
                        <a:ln w="19050">
                          <a:solidFill>
                            <a:srgbClr val="0065C1"/>
                          </a:solidFill>
                          <a:miter lim="800000"/>
                          <a:headEnd/>
                          <a:tailEnd/>
                        </a:ln>
                      </wps:spPr>
                      <wps:txbx>
                        <w:txbxContent>
                          <w:p w:rsidR="00D91064" w:rsidRDefault="00D91064" w:rsidP="00D91064">
                            <w:pPr>
                              <w:pStyle w:val="03SubHeading"/>
                              <w:jc w:val="center"/>
                            </w:pPr>
                            <w:r>
                              <w:t>What are Core Values and Operating Philosophies Anyway!</w:t>
                            </w:r>
                          </w:p>
                          <w:p w:rsidR="00745698" w:rsidRDefault="00D91064" w:rsidP="00D91064">
                            <w:pPr>
                              <w:pStyle w:val="03SubHeading"/>
                              <w:jc w:val="center"/>
                            </w:pPr>
                            <w:r>
                              <w:t>They are the leader’s best friends.  They set the tone for how your company behaves daily, how you hire, fire, and treat all who come in contact with your company.  Do you have them defined 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74.4pt;width:429.45pt;height:66.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" fillcolor="#e4f1f9" strokecolor="#0065c1" strokeweight="1.5pt">
                <v:textbox>
                  <w:txbxContent>
                    <w:p w:rsidR="00D91064" w:rsidRDefault="00D91064" w:rsidP="00D91064">
                      <w:pPr>
                        <w:pStyle w:val="03SubHeading"/>
                        <w:jc w:val="center"/>
                      </w:pPr>
                      <w:r>
                        <w:t>What are Core Values and Operating Philosophies Anyway!</w:t>
                      </w:r>
                    </w:p>
                    <w:p w:rsidR="00745698" w:rsidRDefault="00D91064" w:rsidP="00D91064">
                      <w:pPr>
                        <w:pStyle w:val="03SubHeading"/>
                        <w:jc w:val="center"/>
                      </w:pPr>
                      <w:r>
                        <w:t>They are the leader’s best friends.  They set the tone for how your company behaves daily, how you hire, fire, and treat all who come in contact with your company.  Do you have them defined and</w:t>
                      </w:r>
                    </w:p>
                  </w:txbxContent>
                </v:textbox>
                <w10:wrap type="square" anchorx="margin" anchory="margin"/>
              </v:shape>
            </w:pict>
          </mc:Fallback>
        </mc:AlternateContent>
      </w:r>
    </w:p>
    <w:p w:rsidR="00745698" w:rsidRDefault="00745698" w:rsidP="00745698">
      <w:pPr>
        <w:rPr>
          <w:sz w:val="28"/>
        </w:rPr>
      </w:pPr>
    </w:p>
    <w:p w:rsidR="00745698" w:rsidRDefault="00745698" w:rsidP="00745698">
      <w:pPr>
        <w:rPr>
          <w:sz w:val="28"/>
        </w:rPr>
      </w:pPr>
    </w:p>
    <w:p w:rsidR="00745698" w:rsidRDefault="00745698" w:rsidP="00745698">
      <w:pPr>
        <w:rPr>
          <w:sz w:val="28"/>
        </w:rPr>
      </w:pPr>
    </w:p>
    <w:p w:rsidR="00745698" w:rsidRDefault="00745698" w:rsidP="00745698">
      <w:pPr>
        <w:rPr>
          <w:sz w:val="28"/>
        </w:rPr>
      </w:pPr>
    </w:p>
    <w:p w:rsidR="00745698" w:rsidRDefault="00745698" w:rsidP="00745698">
      <w:pPr>
        <w:rPr>
          <w:sz w:val="28"/>
        </w:rPr>
      </w:pPr>
    </w:p>
    <w:p w:rsidR="003933E5" w:rsidRDefault="003933E5" w:rsidP="00D91064">
      <w:pPr>
        <w:pStyle w:val="02Heading"/>
        <w:rPr>
          <w:color w:val="0065C1"/>
        </w:rPr>
      </w:pPr>
    </w:p>
    <w:p w:rsidR="00745698" w:rsidRDefault="00D91064" w:rsidP="00D91064">
      <w:pPr>
        <w:jc w:val="center"/>
        <w:rPr>
          <w:sz w:val="28"/>
        </w:rPr>
      </w:pPr>
      <w:r w:rsidRPr="00D91064">
        <w:rPr>
          <w:rFonts w:ascii="Arial" w:hAnsi="Arial" w:cs="Arial"/>
          <w:b/>
          <w:color w:val="0065C1"/>
          <w:sz w:val="32"/>
          <w:szCs w:val="32"/>
        </w:rPr>
        <w:t>Why do I need a Core Values and Operating Philosophies?</w:t>
      </w:r>
    </w:p>
    <w:p w:rsidR="00745698" w:rsidRDefault="00745698" w:rsidP="00745698">
      <w:pPr>
        <w:rPr>
          <w:sz w:val="28"/>
        </w:rPr>
      </w:pPr>
    </w:p>
    <w:p w:rsidR="00D91064" w:rsidRDefault="00D91064" w:rsidP="00D91064">
      <w:pPr>
        <w:pStyle w:val="01BodyCopy"/>
        <w:spacing w:after="160"/>
      </w:pPr>
    </w:p>
    <w:p w:rsidR="00D91064" w:rsidRPr="008D2163" w:rsidRDefault="00D91064" w:rsidP="008D2163">
      <w:pPr>
        <w:pStyle w:val="01BodyCopy"/>
        <w:spacing w:after="360"/>
      </w:pPr>
      <w:r w:rsidRPr="008D2163">
        <w:t>Core Values are who you are as a company.  The core values are what tell your employees exactly what is expected of them, and what will and will not be tolerated when it comes to behavior in the company, and outside the company.</w:t>
      </w:r>
    </w:p>
    <w:p w:rsidR="00D91064" w:rsidRPr="008D2163" w:rsidRDefault="00D91064" w:rsidP="008D2163">
      <w:pPr>
        <w:pStyle w:val="01BodyCopy"/>
        <w:spacing w:after="360"/>
      </w:pPr>
      <w:r w:rsidRPr="008D2163">
        <w:t xml:space="preserve">Do you need core values to make money?  Absolutely not! </w:t>
      </w:r>
    </w:p>
    <w:p w:rsidR="00D91064" w:rsidRPr="008D2163" w:rsidRDefault="00D91064" w:rsidP="008D2163">
      <w:pPr>
        <w:pStyle w:val="01BodyCopy"/>
        <w:spacing w:after="360"/>
      </w:pPr>
      <w:r w:rsidRPr="008D2163">
        <w:t>Do you need them to make your life as an owner or manager easier?  Absolutely yes!</w:t>
      </w:r>
    </w:p>
    <w:p w:rsidR="00D91064" w:rsidRPr="008D2163" w:rsidRDefault="00D91064" w:rsidP="008D2163">
      <w:pPr>
        <w:pStyle w:val="01BodyCopy"/>
        <w:spacing w:after="360"/>
      </w:pPr>
      <w:r w:rsidRPr="008D2163">
        <w:t>A well-defined set of core values can be a leader’s best friend, allowing the leader to use the core values as the benchmarks for hiring decisions, and yes, sometimes also firing decisions.  However, this is much better than having a subjective conversation with any number of varying opinions.</w:t>
      </w:r>
    </w:p>
    <w:p w:rsidR="00D91064" w:rsidRPr="008D2163" w:rsidRDefault="00D91064" w:rsidP="008D2163">
      <w:pPr>
        <w:pStyle w:val="01BodyCopy"/>
        <w:spacing w:after="360"/>
      </w:pPr>
      <w:r w:rsidRPr="008D2163">
        <w:t>You see, when you have the core values and operating philosophies published, it is like a leadership contract that everyone commits too, and that makes life easier.  Be advised, that contract extends beyond the employees to you as a leader as well.  This is a good thing, because it builds tremendous trust among your employees about how you intend to operate the company.  It also holds the leadership accountable for the very standards they admit to having designed, and desire.</w:t>
      </w:r>
    </w:p>
    <w:p w:rsidR="00D91064" w:rsidRPr="008D2163" w:rsidRDefault="00D91064" w:rsidP="008D2163">
      <w:pPr>
        <w:pStyle w:val="01BodyCopy"/>
        <w:spacing w:after="360"/>
      </w:pPr>
      <w:r w:rsidRPr="008D2163">
        <w:t>Difficult decisions in the company are smoother within the company.  If you put any thought behind those core values and operating philosophies, everyone is on the same page when it comes to operating daily within the company.</w:t>
      </w:r>
    </w:p>
    <w:p w:rsidR="008D2163" w:rsidRDefault="008D2163" w:rsidP="00D91064">
      <w:pPr>
        <w:pStyle w:val="03SubHeading"/>
        <w:rPr>
          <w:rFonts w:cs="Times New Roman"/>
          <w:b w:val="0"/>
          <w:sz w:val="19"/>
          <w:szCs w:val="19"/>
        </w:rPr>
      </w:pPr>
    </w:p>
    <w:p w:rsidR="00D91064" w:rsidRDefault="00D91064" w:rsidP="00D91064">
      <w:pPr>
        <w:pStyle w:val="03SubHeading"/>
      </w:pPr>
      <w:r w:rsidRPr="00D91064">
        <w:lastRenderedPageBreak/>
        <w:t>Why should any business have a set of defined and published core values and operating philosophies?</w:t>
      </w:r>
    </w:p>
    <w:p w:rsidR="00D91064" w:rsidRPr="00D91064" w:rsidRDefault="00D91064" w:rsidP="00D91064">
      <w:pPr>
        <w:pStyle w:val="03SubHeading"/>
      </w:pPr>
    </w:p>
    <w:p w:rsidR="00D91064" w:rsidRPr="00D91064" w:rsidRDefault="00D91064" w:rsidP="00D91064">
      <w:pPr>
        <w:pStyle w:val="01BodyCopy"/>
        <w:numPr>
          <w:ilvl w:val="0"/>
          <w:numId w:val="12"/>
        </w:numPr>
        <w:spacing w:after="120"/>
      </w:pPr>
      <w:r w:rsidRPr="00D91064">
        <w:t>Core Values set the culture.  They define how you will lead.</w:t>
      </w:r>
    </w:p>
    <w:p w:rsidR="00D91064" w:rsidRPr="00D91064" w:rsidRDefault="00D91064" w:rsidP="00D91064">
      <w:pPr>
        <w:pStyle w:val="01BodyCopy"/>
        <w:numPr>
          <w:ilvl w:val="0"/>
          <w:numId w:val="12"/>
        </w:numPr>
        <w:spacing w:after="120"/>
      </w:pPr>
      <w:r w:rsidRPr="00D91064">
        <w:t>Core Values are a contract with your employees about behavior and acceptable standards.  Employees respond well to this kind of agreement.  It sets the rules so they know what the rules are, and they trust them, because in most contracting companies the rules are made by the owner and change at the owner’s convenience.</w:t>
      </w:r>
    </w:p>
    <w:p w:rsidR="00D91064" w:rsidRPr="00D91064" w:rsidRDefault="00D91064" w:rsidP="00D91064">
      <w:pPr>
        <w:pStyle w:val="01BodyCopy"/>
        <w:numPr>
          <w:ilvl w:val="0"/>
          <w:numId w:val="12"/>
        </w:numPr>
        <w:spacing w:after="120"/>
      </w:pPr>
      <w:r w:rsidRPr="00D91064">
        <w:t>Operating philosophies allow us to know ho</w:t>
      </w:r>
      <w:r>
        <w:t>w we are expected to perform d</w:t>
      </w:r>
      <w:r w:rsidRPr="00D91064">
        <w:t xml:space="preserve">aily.  Every day! </w:t>
      </w:r>
    </w:p>
    <w:p w:rsidR="00745698" w:rsidRPr="00D91064" w:rsidRDefault="00D91064" w:rsidP="00D91064">
      <w:pPr>
        <w:pStyle w:val="01BodyCopy"/>
        <w:numPr>
          <w:ilvl w:val="0"/>
          <w:numId w:val="12"/>
        </w:numPr>
        <w:spacing w:after="120"/>
      </w:pPr>
      <w:r w:rsidRPr="00D91064">
        <w:t>Accountability for behaviors and performance.</w:t>
      </w:r>
    </w:p>
    <w:p w:rsidR="00745698" w:rsidRDefault="00745698" w:rsidP="00745698">
      <w:pPr>
        <w:rPr>
          <w:sz w:val="28"/>
        </w:rPr>
      </w:pPr>
    </w:p>
    <w:p w:rsidR="00D91064" w:rsidRPr="009138C0" w:rsidRDefault="00D91064" w:rsidP="00E25369">
      <w:pPr>
        <w:pStyle w:val="03SubHeading"/>
        <w:jc w:val="center"/>
      </w:pPr>
      <w:r>
        <w:t xml:space="preserve">We call this </w:t>
      </w:r>
      <w:r w:rsidRPr="009138C0">
        <w:rPr>
          <w:color w:val="0065C1"/>
        </w:rPr>
        <w:t>Alignment</w:t>
      </w:r>
      <w:r w:rsidRPr="009138C0">
        <w:t>.</w:t>
      </w:r>
    </w:p>
    <w:p w:rsidR="00D91064" w:rsidRDefault="00D91064" w:rsidP="00745698">
      <w:pPr>
        <w:rPr>
          <w:sz w:val="28"/>
        </w:rPr>
      </w:pPr>
    </w:p>
    <w:p w:rsidR="00D91064" w:rsidRDefault="00D91064" w:rsidP="00745698">
      <w:pPr>
        <w:rPr>
          <w:sz w:val="28"/>
        </w:rPr>
      </w:pPr>
    </w:p>
    <w:p w:rsidR="00745698" w:rsidRPr="009138C0" w:rsidRDefault="00745698" w:rsidP="009138C0">
      <w:pPr>
        <w:pStyle w:val="01BodyCopy"/>
      </w:pPr>
      <w:r w:rsidRPr="009138C0">
        <w:t>Alignment is a very cool thing.  All the personnel in one company focused on one outcome can be immensely powerful.  And is it ever rare.  Why?</w:t>
      </w:r>
    </w:p>
    <w:p w:rsidR="00745698" w:rsidRPr="009138C0" w:rsidRDefault="00745698" w:rsidP="009138C0">
      <w:pPr>
        <w:pStyle w:val="01BodyCopy"/>
      </w:pPr>
    </w:p>
    <w:p w:rsidR="00745698" w:rsidRPr="009138C0" w:rsidRDefault="00745698" w:rsidP="009138C0">
      <w:pPr>
        <w:pStyle w:val="01BodyCopy"/>
        <w:rPr>
          <w:b/>
        </w:rPr>
      </w:pPr>
      <w:r w:rsidRPr="009138C0">
        <w:rPr>
          <w:b/>
        </w:rPr>
        <w:t xml:space="preserve">Simple answer again.  </w:t>
      </w:r>
    </w:p>
    <w:p w:rsidR="009138C0" w:rsidRDefault="009138C0" w:rsidP="009138C0">
      <w:pPr>
        <w:pStyle w:val="01BodyCopy"/>
      </w:pPr>
    </w:p>
    <w:p w:rsidR="00D91064" w:rsidRDefault="00D91064" w:rsidP="00D91064">
      <w:pPr>
        <w:pStyle w:val="01BodyCopy"/>
        <w:numPr>
          <w:ilvl w:val="0"/>
          <w:numId w:val="13"/>
        </w:numPr>
      </w:pPr>
      <w:r w:rsidRPr="00D91064">
        <w:t xml:space="preserve">We see lack of vision, core values, and philosophies in many companies.  In fact what we see is owners making up the rules as they go, and making statements like, it’s my company, so I can change the rules. </w:t>
      </w:r>
      <w:r>
        <w:t xml:space="preserve"> The owner does </w:t>
      </w:r>
      <w:r w:rsidRPr="00D91064">
        <w:rPr>
          <w:b/>
        </w:rPr>
        <w:t>not want</w:t>
      </w:r>
      <w:r>
        <w:t xml:space="preserve"> accountability for himself.</w:t>
      </w:r>
      <w:r w:rsidRPr="00D91064">
        <w:t xml:space="preserve">  </w:t>
      </w:r>
    </w:p>
    <w:p w:rsidR="00D91064" w:rsidRDefault="00D91064" w:rsidP="00D91064">
      <w:pPr>
        <w:pStyle w:val="01BodyCopy"/>
        <w:ind w:left="720"/>
      </w:pPr>
    </w:p>
    <w:p w:rsidR="00D91064" w:rsidRDefault="00D91064" w:rsidP="00D91064">
      <w:pPr>
        <w:pStyle w:val="01BodyCopy"/>
        <w:spacing w:after="160"/>
      </w:pPr>
      <w:r>
        <w:t xml:space="preserve">It is fairly common to hear owners talk of accountability for employees yet avoid the very subject, or down play accountability for owners when it comes to their own accountability to those employees?  Could it possibly be </w:t>
      </w:r>
      <w:r w:rsidRPr="00D91064">
        <w:rPr>
          <w:b/>
          <w:color w:val="0065C1"/>
        </w:rPr>
        <w:t>Effective</w:t>
      </w:r>
      <w:r w:rsidRPr="00D91064">
        <w:rPr>
          <w:b/>
        </w:rPr>
        <w:t xml:space="preserve"> </w:t>
      </w:r>
      <w:r w:rsidRPr="00D91064">
        <w:rPr>
          <w:b/>
          <w:color w:val="0065C1"/>
        </w:rPr>
        <w:t>Leadership</w:t>
      </w:r>
      <w:r>
        <w:t xml:space="preserve">?  </w:t>
      </w:r>
    </w:p>
    <w:p w:rsidR="00D91064" w:rsidRDefault="00D91064" w:rsidP="00D91064">
      <w:pPr>
        <w:pStyle w:val="01BodyCopy"/>
        <w:spacing w:after="160"/>
      </w:pPr>
      <w:r>
        <w:t xml:space="preserve">What that owner is missing completely is the respect for other people who are helping him/her build wealth.  What this owner fails to understand is how much easier it is for them if they would simply ascribe to the wisdom that setting expectations for employees makes their life easier.  </w:t>
      </w:r>
    </w:p>
    <w:p w:rsidR="00D91064" w:rsidRPr="00D91064" w:rsidRDefault="00D91064" w:rsidP="00D91064">
      <w:pPr>
        <w:pStyle w:val="01BodyCopy"/>
        <w:ind w:left="720"/>
      </w:pPr>
    </w:p>
    <w:p w:rsidR="00D91064" w:rsidRDefault="00EC7A2C" w:rsidP="00D91064">
      <w:pPr>
        <w:rPr>
          <w:rFonts w:ascii="Arial" w:eastAsia="Times New Roman" w:hAnsi="Arial"/>
          <w:color w:val="404040"/>
          <w:sz w:val="19"/>
          <w:szCs w:val="19"/>
        </w:rPr>
      </w:pPr>
      <w:r>
        <w:rPr>
          <w:b/>
          <w:bCs/>
          <w:noProof/>
          <w:color w:val="333399"/>
          <w:sz w:val="28"/>
        </w:rPr>
        <mc:AlternateContent>
          <mc:Choice Requires="wps">
            <w:drawing>
              <wp:anchor distT="0" distB="0" distL="114300" distR="114300" simplePos="0" relativeHeight="251657728" behindDoc="0" locked="0" layoutInCell="1" allowOverlap="1">
                <wp:simplePos x="0" y="0"/>
                <wp:positionH relativeFrom="margin">
                  <wp:posOffset>681355</wp:posOffset>
                </wp:positionH>
                <wp:positionV relativeFrom="margin">
                  <wp:posOffset>5974080</wp:posOffset>
                </wp:positionV>
                <wp:extent cx="4867275" cy="257175"/>
                <wp:effectExtent l="0" t="0" r="28575" b="28575"/>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57175"/>
                        </a:xfrm>
                        <a:prstGeom prst="rect">
                          <a:avLst/>
                        </a:prstGeom>
                        <a:solidFill>
                          <a:srgbClr val="E4F1F9"/>
                        </a:solidFill>
                        <a:ln w="12700">
                          <a:solidFill>
                            <a:srgbClr val="0065C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38C0" w:rsidRPr="00541717" w:rsidRDefault="00E25369" w:rsidP="009138C0">
                            <w:pPr>
                              <w:pStyle w:val="01BodyCopy"/>
                              <w:jc w:val="center"/>
                            </w:pPr>
                            <w:r>
                              <w:rPr>
                                <w:b/>
                              </w:rPr>
                              <w:t>Do people work</w:t>
                            </w:r>
                            <w:r w:rsidR="009138C0">
                              <w:rPr>
                                <w:b/>
                              </w:rPr>
                              <w:t xml:space="preserve"> harder for you if they trust your leadership ability?</w:t>
                            </w:r>
                          </w:p>
                          <w:p w:rsidR="009138C0" w:rsidRPr="00541717" w:rsidRDefault="009138C0" w:rsidP="009138C0">
                            <w:pPr>
                              <w:pStyle w:val="01BodyCopy"/>
                              <w:jc w:val="center"/>
                            </w:pPr>
                          </w:p>
                          <w:p w:rsidR="009138C0" w:rsidRPr="00541717" w:rsidRDefault="009138C0" w:rsidP="009138C0">
                            <w:pPr>
                              <w:pStyle w:val="01BodyCopy"/>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53.65pt;margin-top:470.4pt;width:383.25pt;height:20.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" fillcolor="#e4f1f9" strokecolor="#0065c1" strokeweight="1pt">
                <v:stroke dashstyle="dash"/>
                <v:shadow color="#868686"/>
                <v:textbox>
                  <w:txbxContent>
                    <w:p w:rsidR="009138C0" w:rsidRPr="00541717" w:rsidRDefault="00E25369" w:rsidP="009138C0">
                      <w:pPr>
                        <w:pStyle w:val="01BodyCopy"/>
                        <w:jc w:val="center"/>
                      </w:pPr>
                      <w:r>
                        <w:rPr>
                          <w:b/>
                        </w:rPr>
                        <w:t>Do people work</w:t>
                      </w:r>
                      <w:r w:rsidR="009138C0">
                        <w:rPr>
                          <w:b/>
                        </w:rPr>
                        <w:t xml:space="preserve"> harder for you if they trust your leadership ability?</w:t>
                      </w:r>
                    </w:p>
                    <w:p w:rsidR="009138C0" w:rsidRPr="00541717" w:rsidRDefault="009138C0" w:rsidP="009138C0">
                      <w:pPr>
                        <w:pStyle w:val="01BodyCopy"/>
                        <w:jc w:val="center"/>
                      </w:pPr>
                    </w:p>
                    <w:p w:rsidR="009138C0" w:rsidRPr="00541717" w:rsidRDefault="009138C0" w:rsidP="009138C0">
                      <w:pPr>
                        <w:pStyle w:val="01BodyCopy"/>
                        <w:jc w:val="center"/>
                      </w:pPr>
                    </w:p>
                  </w:txbxContent>
                </v:textbox>
                <w10:wrap type="square" anchorx="margin" anchory="margin"/>
              </v:shape>
            </w:pict>
          </mc:Fallback>
        </mc:AlternateContent>
      </w:r>
    </w:p>
    <w:p w:rsidR="00D91064" w:rsidRDefault="00D91064" w:rsidP="00D91064">
      <w:pPr>
        <w:rPr>
          <w:rFonts w:ascii="Arial" w:eastAsia="Times New Roman" w:hAnsi="Arial"/>
          <w:color w:val="404040"/>
          <w:sz w:val="19"/>
          <w:szCs w:val="19"/>
        </w:rPr>
      </w:pPr>
    </w:p>
    <w:p w:rsidR="00D91064" w:rsidRDefault="00D91064" w:rsidP="00D91064">
      <w:pPr>
        <w:rPr>
          <w:rFonts w:ascii="Arial" w:eastAsia="Times New Roman" w:hAnsi="Arial"/>
          <w:color w:val="404040"/>
          <w:sz w:val="19"/>
          <w:szCs w:val="19"/>
        </w:rPr>
      </w:pPr>
    </w:p>
    <w:p w:rsidR="00D91064" w:rsidRDefault="00D91064" w:rsidP="00D91064">
      <w:pPr>
        <w:pStyle w:val="03SubHeading"/>
        <w:rPr>
          <w:rFonts w:ascii="Cambria" w:eastAsia="MS Mincho" w:hAnsi="Cambria" w:cs="Times New Roman"/>
          <w:bCs/>
          <w:color w:val="333399"/>
          <w:sz w:val="28"/>
        </w:rPr>
      </w:pPr>
    </w:p>
    <w:p w:rsidR="00D91064" w:rsidRDefault="008D23AE" w:rsidP="00D91064">
      <w:pPr>
        <w:pStyle w:val="03SubHeading"/>
        <w:jc w:val="center"/>
      </w:pPr>
      <w:r>
        <w:t>Establishing core values and operating philosophies is a leadership issue</w:t>
      </w:r>
      <w:r w:rsidR="00D91064">
        <w:t>.</w:t>
      </w:r>
    </w:p>
    <w:p w:rsidR="00D91064" w:rsidRDefault="00D91064" w:rsidP="00D91064">
      <w:pPr>
        <w:pStyle w:val="03SubHeading"/>
        <w:jc w:val="center"/>
      </w:pPr>
    </w:p>
    <w:p w:rsidR="00D91064" w:rsidRDefault="00D91064" w:rsidP="00D91064">
      <w:pPr>
        <w:pStyle w:val="03SubHeading"/>
        <w:jc w:val="center"/>
      </w:pPr>
    </w:p>
    <w:p w:rsidR="00D91064" w:rsidRDefault="00D91064" w:rsidP="00D91064">
      <w:pPr>
        <w:rPr>
          <w:rFonts w:ascii="Arial" w:eastAsia="Times New Roman" w:hAnsi="Arial"/>
          <w:color w:val="404040"/>
          <w:sz w:val="19"/>
          <w:szCs w:val="19"/>
        </w:rPr>
      </w:pPr>
    </w:p>
    <w:p w:rsidR="00D91064" w:rsidRDefault="00D91064" w:rsidP="00D91064">
      <w:pPr>
        <w:rPr>
          <w:rFonts w:ascii="Arial" w:eastAsia="Times New Roman" w:hAnsi="Arial"/>
          <w:color w:val="404040"/>
          <w:sz w:val="19"/>
          <w:szCs w:val="19"/>
        </w:rPr>
      </w:pPr>
    </w:p>
    <w:p w:rsidR="00D91064" w:rsidRDefault="00D91064" w:rsidP="00D91064">
      <w:pPr>
        <w:rPr>
          <w:rFonts w:ascii="Arial" w:eastAsia="Times New Roman" w:hAnsi="Arial"/>
          <w:color w:val="404040"/>
          <w:sz w:val="19"/>
          <w:szCs w:val="19"/>
        </w:rPr>
      </w:pPr>
    </w:p>
    <w:p w:rsidR="00D91064" w:rsidRDefault="00D91064" w:rsidP="00D91064">
      <w:pPr>
        <w:rPr>
          <w:rFonts w:ascii="Arial" w:eastAsia="Times New Roman" w:hAnsi="Arial"/>
          <w:color w:val="404040"/>
          <w:sz w:val="19"/>
          <w:szCs w:val="19"/>
        </w:rPr>
      </w:pPr>
    </w:p>
    <w:p w:rsidR="00D91064" w:rsidRDefault="00E25369" w:rsidP="00D91064">
      <w:pPr>
        <w:rPr>
          <w:rFonts w:ascii="Arial" w:eastAsia="Times New Roman" w:hAnsi="Arial"/>
          <w:color w:val="404040"/>
          <w:sz w:val="19"/>
          <w:szCs w:val="19"/>
        </w:rPr>
      </w:pPr>
      <w:r>
        <w:rPr>
          <w:noProof/>
          <w:sz w:val="28"/>
        </w:rPr>
        <w:lastRenderedPageBreak/>
        <mc:AlternateContent>
          <mc:Choice Requires="wps">
            <w:drawing>
              <wp:anchor distT="0" distB="0" distL="114300" distR="114300" simplePos="0" relativeHeight="251658752" behindDoc="0" locked="0" layoutInCell="1" allowOverlap="1" wp14:anchorId="678F711E" wp14:editId="04F37999">
                <wp:simplePos x="0" y="0"/>
                <wp:positionH relativeFrom="margin">
                  <wp:align>center</wp:align>
                </wp:positionH>
                <wp:positionV relativeFrom="margin">
                  <wp:posOffset>36195</wp:posOffset>
                </wp:positionV>
                <wp:extent cx="3076575" cy="247650"/>
                <wp:effectExtent l="0" t="0" r="28575" b="1905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47650"/>
                        </a:xfrm>
                        <a:prstGeom prst="rect">
                          <a:avLst/>
                        </a:prstGeom>
                        <a:solidFill>
                          <a:srgbClr val="E4F1F9"/>
                        </a:solidFill>
                        <a:ln w="12700">
                          <a:solidFill>
                            <a:srgbClr val="0065C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38C0" w:rsidRPr="00541717" w:rsidRDefault="008D23AE" w:rsidP="009138C0">
                            <w:pPr>
                              <w:pStyle w:val="01BodyCopy"/>
                              <w:jc w:val="center"/>
                            </w:pPr>
                            <w:r>
                              <w:rPr>
                                <w:b/>
                              </w:rPr>
                              <w:t>How do we establish them</w:t>
                            </w:r>
                            <w:r w:rsidR="009138C0">
                              <w:rPr>
                                <w:b/>
                              </w:rPr>
                              <w:t>?</w:t>
                            </w:r>
                          </w:p>
                          <w:p w:rsidR="009138C0" w:rsidRPr="00541717" w:rsidRDefault="009138C0" w:rsidP="009138C0">
                            <w:pPr>
                              <w:pStyle w:val="01BodyCopy"/>
                              <w:jc w:val="center"/>
                            </w:pPr>
                          </w:p>
                          <w:p w:rsidR="009138C0" w:rsidRPr="00541717" w:rsidRDefault="009138C0" w:rsidP="009138C0">
                            <w:pPr>
                              <w:pStyle w:val="01BodyCopy"/>
                              <w:jc w:val="cente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0;margin-top:2.85pt;width:242.25pt;height:19.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" fillcolor="#e4f1f9" strokecolor="#0065c1" strokeweight="1pt">
                <v:stroke dashstyle="dash"/>
                <v:shadow color="#868686"/>
                <v:textbox>
                  <w:txbxContent>
                    <w:p w:rsidR="009138C0" w:rsidRPr="00541717" w:rsidRDefault="008D23AE" w:rsidP="009138C0">
                      <w:pPr>
                        <w:pStyle w:val="01BodyCopy"/>
                        <w:jc w:val="center"/>
                      </w:pPr>
                      <w:r>
                        <w:rPr>
                          <w:b/>
                        </w:rPr>
                        <w:t>How do we establish them</w:t>
                      </w:r>
                      <w:r w:rsidR="009138C0">
                        <w:rPr>
                          <w:b/>
                        </w:rPr>
                        <w:t>?</w:t>
                      </w:r>
                    </w:p>
                    <w:p w:rsidR="009138C0" w:rsidRPr="00541717" w:rsidRDefault="009138C0" w:rsidP="009138C0">
                      <w:pPr>
                        <w:pStyle w:val="01BodyCopy"/>
                        <w:jc w:val="center"/>
                      </w:pPr>
                    </w:p>
                    <w:p w:rsidR="009138C0" w:rsidRPr="00541717" w:rsidRDefault="009138C0" w:rsidP="009138C0">
                      <w:pPr>
                        <w:pStyle w:val="01BodyCopy"/>
                        <w:jc w:val="center"/>
                      </w:pPr>
                    </w:p>
                  </w:txbxContent>
                </v:textbox>
                <w10:wrap type="square" anchorx="margin" anchory="margin"/>
              </v:shape>
            </w:pict>
          </mc:Fallback>
        </mc:AlternateContent>
      </w:r>
    </w:p>
    <w:p w:rsidR="00D91064" w:rsidRDefault="00D91064" w:rsidP="00D91064">
      <w:pPr>
        <w:rPr>
          <w:rFonts w:ascii="Arial" w:eastAsia="Times New Roman" w:hAnsi="Arial"/>
          <w:color w:val="404040"/>
          <w:sz w:val="19"/>
          <w:szCs w:val="19"/>
        </w:rPr>
      </w:pPr>
    </w:p>
    <w:p w:rsidR="00E25369" w:rsidRDefault="00E25369" w:rsidP="009138C0">
      <w:pPr>
        <w:pStyle w:val="01BodyCopy"/>
        <w:rPr>
          <w:b/>
        </w:rPr>
      </w:pPr>
    </w:p>
    <w:p w:rsidR="00745698" w:rsidRPr="009138C0" w:rsidRDefault="00745698" w:rsidP="009138C0">
      <w:pPr>
        <w:pStyle w:val="01BodyCopy"/>
        <w:rPr>
          <w:b/>
        </w:rPr>
      </w:pPr>
      <w:r w:rsidRPr="009138C0">
        <w:rPr>
          <w:b/>
        </w:rPr>
        <w:t>There are two basic ways:</w:t>
      </w:r>
    </w:p>
    <w:p w:rsidR="00745698" w:rsidRPr="009138C0" w:rsidRDefault="00745698" w:rsidP="009138C0">
      <w:pPr>
        <w:pStyle w:val="01BodyCopy"/>
      </w:pPr>
    </w:p>
    <w:p w:rsidR="00745698" w:rsidRPr="009138C0" w:rsidRDefault="00745698" w:rsidP="00E25369">
      <w:pPr>
        <w:pStyle w:val="01BodyCopy"/>
        <w:numPr>
          <w:ilvl w:val="0"/>
          <w:numId w:val="4"/>
        </w:numPr>
        <w:spacing w:after="120"/>
      </w:pPr>
      <w:r w:rsidRPr="009138C0">
        <w:t xml:space="preserve">Develop one as the leader and share it.  </w:t>
      </w:r>
    </w:p>
    <w:p w:rsidR="00745698" w:rsidRDefault="00745698" w:rsidP="00E25369">
      <w:pPr>
        <w:pStyle w:val="01BodyCopy"/>
        <w:numPr>
          <w:ilvl w:val="0"/>
          <w:numId w:val="4"/>
        </w:numPr>
        <w:spacing w:after="120"/>
      </w:pPr>
      <w:r w:rsidRPr="009138C0">
        <w:t>Develop a vision with your teams’ involvement.</w:t>
      </w:r>
    </w:p>
    <w:p w:rsidR="008D23AE" w:rsidRDefault="008D23AE" w:rsidP="008D23AE">
      <w:pPr>
        <w:pStyle w:val="01BodyCopy"/>
      </w:pPr>
    </w:p>
    <w:p w:rsidR="008D23AE" w:rsidRPr="008D23AE" w:rsidRDefault="008D23AE" w:rsidP="008D23AE">
      <w:pPr>
        <w:pStyle w:val="01BodyCopy"/>
        <w:spacing w:after="160"/>
      </w:pPr>
      <w:r w:rsidRPr="008D23AE">
        <w:t>The situation the business is in has much to do with the option you choose.</w:t>
      </w:r>
    </w:p>
    <w:p w:rsidR="008D23AE" w:rsidRPr="009138C0" w:rsidRDefault="008D23AE" w:rsidP="008D23AE">
      <w:pPr>
        <w:pStyle w:val="01BodyCopy"/>
        <w:spacing w:after="160"/>
      </w:pPr>
      <w:r w:rsidRPr="008D23AE">
        <w:t xml:space="preserve">One would always prefer to create involvement if possible.  To have maximum buy-in by the employees is the best alternative, but in some cases, you may not have the luxury of time.  Or, you may not have any employees.  Either way, you should assess what the situation is, and then make the choice as to which method you may want to use.  Remember, both methods require you to involve the employees at some stage.  </w:t>
      </w:r>
    </w:p>
    <w:p w:rsidR="00745698" w:rsidRPr="00EC7A2C" w:rsidRDefault="00745698" w:rsidP="009138C0">
      <w:pPr>
        <w:pStyle w:val="01BodyCopy"/>
      </w:pPr>
    </w:p>
    <w:p w:rsidR="00745698" w:rsidRPr="00EC7A2C" w:rsidRDefault="009138C0" w:rsidP="0077763A">
      <w:pPr>
        <w:pStyle w:val="01BodyCopy"/>
        <w:tabs>
          <w:tab w:val="left" w:pos="1080"/>
        </w:tabs>
      </w:pPr>
      <w:r w:rsidRPr="00EC7A2C">
        <w:rPr>
          <w:b/>
        </w:rPr>
        <w:t xml:space="preserve">Step 1.  </w:t>
      </w:r>
      <w:r w:rsidR="00544CDA" w:rsidRPr="00EC7A2C">
        <w:rPr>
          <w:b/>
        </w:rPr>
        <w:t xml:space="preserve"> </w:t>
      </w:r>
      <w:r w:rsidR="0077763A" w:rsidRPr="00EC7A2C">
        <w:rPr>
          <w:b/>
        </w:rPr>
        <w:tab/>
      </w:r>
      <w:r w:rsidR="002D61CD" w:rsidRPr="00EC7A2C">
        <w:t>Have your team meeting and discuss the need for a company values and philosophies.</w:t>
      </w:r>
    </w:p>
    <w:p w:rsidR="002D61CD" w:rsidRPr="00EC7A2C" w:rsidRDefault="009138C0" w:rsidP="0077763A">
      <w:pPr>
        <w:pStyle w:val="01BodyCopy"/>
        <w:tabs>
          <w:tab w:val="left" w:pos="1080"/>
        </w:tabs>
        <w:spacing w:after="120"/>
      </w:pPr>
      <w:r w:rsidRPr="00EC7A2C">
        <w:rPr>
          <w:b/>
        </w:rPr>
        <w:t xml:space="preserve">Step 2. </w:t>
      </w:r>
      <w:r w:rsidR="0077763A" w:rsidRPr="00EC7A2C">
        <w:rPr>
          <w:b/>
        </w:rPr>
        <w:tab/>
      </w:r>
      <w:r w:rsidR="002D61CD" w:rsidRPr="00EC7A2C">
        <w:t>Ask the employees to consider what they want their company to be.</w:t>
      </w:r>
    </w:p>
    <w:p w:rsidR="002D61CD" w:rsidRPr="00EC7A2C" w:rsidRDefault="00745698" w:rsidP="0077763A">
      <w:pPr>
        <w:pStyle w:val="01BodyCopy"/>
        <w:tabs>
          <w:tab w:val="left" w:pos="1170"/>
          <w:tab w:val="decimal" w:pos="1440"/>
        </w:tabs>
        <w:spacing w:after="120"/>
        <w:ind w:left="1080" w:hanging="1080"/>
      </w:pPr>
      <w:r w:rsidRPr="004024D4">
        <w:rPr>
          <w:b/>
        </w:rPr>
        <w:t>Step 3</w:t>
      </w:r>
      <w:r w:rsidR="009138C0" w:rsidRPr="004024D4">
        <w:rPr>
          <w:b/>
        </w:rPr>
        <w:t xml:space="preserve">.  </w:t>
      </w:r>
      <w:r w:rsidR="0077763A" w:rsidRPr="004024D4">
        <w:rPr>
          <w:b/>
        </w:rPr>
        <w:t xml:space="preserve">      </w:t>
      </w:r>
      <w:r w:rsidR="0077763A" w:rsidRPr="00EC7A2C">
        <w:tab/>
      </w:r>
      <w:r w:rsidR="002D61CD" w:rsidRPr="00EC7A2C">
        <w:t xml:space="preserve">Reconvene, and review the ideas – there are no bad ideas, just ideas and opinions.  Don’t criticize.  </w:t>
      </w:r>
      <w:r w:rsidR="0077763A" w:rsidRPr="00EC7A2C">
        <w:t xml:space="preserve">                </w:t>
      </w:r>
      <w:r w:rsidR="002D61CD" w:rsidRPr="00EC7A2C">
        <w:t>Collect the ideas and formulate what you believe is a proper direction.</w:t>
      </w:r>
    </w:p>
    <w:p w:rsidR="00745698" w:rsidRPr="00EC7A2C" w:rsidRDefault="00745698" w:rsidP="0077763A">
      <w:pPr>
        <w:pStyle w:val="01BodyCopy"/>
        <w:tabs>
          <w:tab w:val="decimal" w:pos="1080"/>
          <w:tab w:val="left" w:pos="1170"/>
        </w:tabs>
        <w:spacing w:after="120"/>
      </w:pPr>
      <w:r w:rsidRPr="00EC7A2C">
        <w:rPr>
          <w:b/>
        </w:rPr>
        <w:t>Step 4</w:t>
      </w:r>
      <w:r w:rsidR="009138C0" w:rsidRPr="00EC7A2C">
        <w:t xml:space="preserve">.  </w:t>
      </w:r>
      <w:r w:rsidR="00544CDA" w:rsidRPr="00EC7A2C">
        <w:t xml:space="preserve"> </w:t>
      </w:r>
      <w:r w:rsidR="0077763A" w:rsidRPr="00EC7A2C">
        <w:t xml:space="preserve">     </w:t>
      </w:r>
      <w:r w:rsidR="002D61CD" w:rsidRPr="00EC7A2C">
        <w:t xml:space="preserve">Take their ideas and formulate the values and philosophies, either privately, or with a small team.  </w:t>
      </w:r>
    </w:p>
    <w:p w:rsidR="002D61CD" w:rsidRPr="00EC7A2C" w:rsidRDefault="00745698" w:rsidP="0077763A">
      <w:pPr>
        <w:pStyle w:val="01BodyCopy"/>
        <w:tabs>
          <w:tab w:val="decimal" w:pos="1080"/>
          <w:tab w:val="left" w:pos="1170"/>
        </w:tabs>
        <w:spacing w:after="120"/>
      </w:pPr>
      <w:r w:rsidRPr="00EC7A2C">
        <w:rPr>
          <w:b/>
        </w:rPr>
        <w:t>Step 5</w:t>
      </w:r>
      <w:r w:rsidR="009138C0" w:rsidRPr="00EC7A2C">
        <w:t xml:space="preserve">.  </w:t>
      </w:r>
      <w:r w:rsidR="0077763A" w:rsidRPr="00EC7A2C">
        <w:t xml:space="preserve">     </w:t>
      </w:r>
      <w:r w:rsidR="00544CDA" w:rsidRPr="00EC7A2C">
        <w:t xml:space="preserve"> </w:t>
      </w:r>
      <w:r w:rsidR="002D61CD" w:rsidRPr="00EC7A2C">
        <w:t>Share it with a few confidants and get their input on the draft version.</w:t>
      </w:r>
    </w:p>
    <w:p w:rsidR="00745698" w:rsidRPr="00EC7A2C" w:rsidRDefault="009138C0" w:rsidP="0077763A">
      <w:pPr>
        <w:pStyle w:val="01BodyCopy"/>
        <w:tabs>
          <w:tab w:val="decimal" w:pos="1080"/>
          <w:tab w:val="left" w:pos="1170"/>
        </w:tabs>
        <w:spacing w:after="120"/>
        <w:ind w:left="1080" w:hanging="1080"/>
      </w:pPr>
      <w:r w:rsidRPr="00EC7A2C">
        <w:rPr>
          <w:b/>
        </w:rPr>
        <w:t>Step 6</w:t>
      </w:r>
      <w:r w:rsidR="00544CDA" w:rsidRPr="00EC7A2C">
        <w:rPr>
          <w:b/>
        </w:rPr>
        <w:t xml:space="preserve">.  </w:t>
      </w:r>
      <w:r w:rsidR="0077763A" w:rsidRPr="00EC7A2C">
        <w:rPr>
          <w:b/>
        </w:rPr>
        <w:t xml:space="preserve">     </w:t>
      </w:r>
      <w:r w:rsidR="00544CDA" w:rsidRPr="00EC7A2C">
        <w:rPr>
          <w:b/>
        </w:rPr>
        <w:t xml:space="preserve"> </w:t>
      </w:r>
      <w:r w:rsidR="002D61CD" w:rsidRPr="00EC7A2C">
        <w:t xml:space="preserve">Use the next meeting to outline the core values and the operating philosophies to all company </w:t>
      </w:r>
      <w:r w:rsidR="0077763A" w:rsidRPr="00EC7A2C">
        <w:t xml:space="preserve">  </w:t>
      </w:r>
      <w:r w:rsidR="002D61CD" w:rsidRPr="00EC7A2C">
        <w:t>personnel and get their reaction.</w:t>
      </w:r>
    </w:p>
    <w:p w:rsidR="002D61CD" w:rsidRPr="00EC7A2C" w:rsidRDefault="009138C0" w:rsidP="0077763A">
      <w:pPr>
        <w:pStyle w:val="01BodyCopy"/>
        <w:tabs>
          <w:tab w:val="decimal" w:pos="1080"/>
          <w:tab w:val="left" w:pos="1170"/>
        </w:tabs>
        <w:spacing w:after="120"/>
      </w:pPr>
      <w:r w:rsidRPr="00EC7A2C">
        <w:rPr>
          <w:b/>
        </w:rPr>
        <w:t>Step 7</w:t>
      </w:r>
      <w:r w:rsidR="002D61CD" w:rsidRPr="00EC7A2C">
        <w:rPr>
          <w:b/>
        </w:rPr>
        <w:t xml:space="preserve">.  </w:t>
      </w:r>
      <w:r w:rsidR="0077763A" w:rsidRPr="00EC7A2C">
        <w:rPr>
          <w:b/>
        </w:rPr>
        <w:t xml:space="preserve">      </w:t>
      </w:r>
      <w:r w:rsidR="002D61CD" w:rsidRPr="00EC7A2C">
        <w:t>Make any minor adjustments to the core values and philosophies if you feel you should.</w:t>
      </w:r>
    </w:p>
    <w:p w:rsidR="002D61CD" w:rsidRPr="00EC7A2C" w:rsidRDefault="002D61CD" w:rsidP="00544CDA">
      <w:pPr>
        <w:pStyle w:val="01BodyCopy"/>
        <w:spacing w:after="120"/>
      </w:pPr>
    </w:p>
    <w:p w:rsidR="002D61CD" w:rsidRPr="00EC7A2C" w:rsidRDefault="002D61CD" w:rsidP="00544CDA">
      <w:pPr>
        <w:pStyle w:val="01BodyCopy"/>
        <w:spacing w:after="120"/>
      </w:pPr>
    </w:p>
    <w:p w:rsidR="00745698" w:rsidRPr="00EC7A2C" w:rsidRDefault="00745698" w:rsidP="00544CDA">
      <w:pPr>
        <w:pStyle w:val="02Heading"/>
      </w:pPr>
      <w:r w:rsidRPr="00EC7A2C">
        <w:t xml:space="preserve">How do we implement </w:t>
      </w:r>
      <w:r w:rsidR="002D61CD" w:rsidRPr="00EC7A2C">
        <w:t>a set of core values and philosophies</w:t>
      </w:r>
      <w:r w:rsidRPr="00EC7A2C">
        <w:t>?</w:t>
      </w:r>
    </w:p>
    <w:p w:rsidR="00745698" w:rsidRPr="00EC7A2C" w:rsidRDefault="00745698" w:rsidP="00745698">
      <w:pPr>
        <w:rPr>
          <w:color w:val="404040"/>
          <w:sz w:val="28"/>
        </w:rPr>
      </w:pPr>
    </w:p>
    <w:p w:rsidR="002D61CD" w:rsidRPr="00EC7A2C" w:rsidRDefault="002D61CD" w:rsidP="008D2163">
      <w:pPr>
        <w:pStyle w:val="01BodyCopy"/>
        <w:numPr>
          <w:ilvl w:val="0"/>
          <w:numId w:val="15"/>
        </w:numPr>
        <w:spacing w:after="160"/>
        <w:ind w:left="360"/>
      </w:pPr>
      <w:r w:rsidRPr="00EC7A2C">
        <w:t>The first step in implementation was the development of the meetings and the process of creating the core values and philosophies in the first place.</w:t>
      </w:r>
    </w:p>
    <w:p w:rsidR="002D61CD" w:rsidRPr="00EC7A2C" w:rsidRDefault="002D61CD" w:rsidP="008D2163">
      <w:pPr>
        <w:pStyle w:val="01BodyCopy"/>
        <w:numPr>
          <w:ilvl w:val="0"/>
          <w:numId w:val="15"/>
        </w:numPr>
        <w:spacing w:after="160"/>
        <w:ind w:left="360"/>
      </w:pPr>
      <w:r w:rsidRPr="00EC7A2C">
        <w:t>The use of a vision is very simple:</w:t>
      </w:r>
    </w:p>
    <w:p w:rsidR="002D61CD" w:rsidRPr="00EC7A2C" w:rsidRDefault="002D61CD" w:rsidP="008D2163">
      <w:pPr>
        <w:pStyle w:val="01BodyCopy"/>
        <w:numPr>
          <w:ilvl w:val="0"/>
          <w:numId w:val="16"/>
        </w:numPr>
        <w:spacing w:after="160"/>
        <w:ind w:left="720"/>
      </w:pPr>
      <w:r w:rsidRPr="00EC7A2C">
        <w:t>Start every meeting with the vision, mission, core values, and operating philosophies and why the company has chosen that as its vision.</w:t>
      </w:r>
    </w:p>
    <w:p w:rsidR="008E641C" w:rsidRDefault="008E641C" w:rsidP="008D2163">
      <w:pPr>
        <w:pStyle w:val="01BodyCopy"/>
        <w:spacing w:after="160"/>
      </w:pPr>
    </w:p>
    <w:p w:rsidR="002D61CD" w:rsidRDefault="002D61CD" w:rsidP="008D2163">
      <w:pPr>
        <w:pStyle w:val="01BodyCopy"/>
        <w:numPr>
          <w:ilvl w:val="0"/>
          <w:numId w:val="16"/>
        </w:numPr>
        <w:spacing w:after="160"/>
        <w:ind w:left="360"/>
      </w:pPr>
      <w:r>
        <w:lastRenderedPageBreak/>
        <w:t xml:space="preserve">Announce to all employees these meeting rules:  </w:t>
      </w:r>
      <w:r w:rsidR="006A26EA">
        <w:t>those random selections</w:t>
      </w:r>
      <w:r>
        <w:t xml:space="preserve"> will be made at the start of each meeting from now on, to discuss the company vision, mission, values and philosophies, and what it means, and why it is critical to the success of the company.  2-3 minutes is all you need.</w:t>
      </w:r>
    </w:p>
    <w:p w:rsidR="002D61CD" w:rsidRDefault="002D61CD" w:rsidP="008D2163">
      <w:pPr>
        <w:pStyle w:val="01BodyCopy"/>
        <w:numPr>
          <w:ilvl w:val="0"/>
          <w:numId w:val="16"/>
        </w:numPr>
        <w:spacing w:after="160"/>
        <w:ind w:left="360"/>
      </w:pPr>
      <w:r>
        <w:t>Have random selected employees get up in front of their peers and tell their peers why they believe this information is important to them, and the company.</w:t>
      </w:r>
    </w:p>
    <w:p w:rsidR="002D61CD" w:rsidRDefault="002D61CD" w:rsidP="008D2163">
      <w:pPr>
        <w:pStyle w:val="01BodyCopy"/>
        <w:spacing w:after="160"/>
        <w:ind w:left="360"/>
      </w:pPr>
      <w:r>
        <w:t xml:space="preserve">We hear all </w:t>
      </w:r>
      <w:r w:rsidR="008E641C">
        <w:t xml:space="preserve">kinds of reasons why this is </w:t>
      </w:r>
      <w:r w:rsidR="008E641C" w:rsidRPr="008E641C">
        <w:rPr>
          <w:b/>
        </w:rPr>
        <w:t>bad</w:t>
      </w:r>
      <w:r>
        <w:t>!  Don’t embarrass your peers, and people don’t like to speak in front of the group etc. well, those things may be true enough, however once thing is certain, your personnel will learn the materials, and they WILL think about why it is important to them.</w:t>
      </w:r>
    </w:p>
    <w:p w:rsidR="002D61CD" w:rsidRDefault="002D61CD" w:rsidP="008D2163">
      <w:pPr>
        <w:pStyle w:val="01BodyCopy"/>
        <w:numPr>
          <w:ilvl w:val="0"/>
          <w:numId w:val="16"/>
        </w:numPr>
        <w:spacing w:after="160"/>
        <w:ind w:left="360"/>
      </w:pPr>
      <w:r>
        <w:t>Amazingly enough, after the first couple of management meetings, and company meetings, not only will everyone in the company know the materials, but they actually can speak about it!  Meaning, they can relate their job, their behaviors with customers, and what they do for the company as the role they play, and how it is meaningful.</w:t>
      </w:r>
    </w:p>
    <w:p w:rsidR="002D61CD" w:rsidRDefault="002D61CD" w:rsidP="008D2163">
      <w:pPr>
        <w:pStyle w:val="01BodyCopy"/>
        <w:numPr>
          <w:ilvl w:val="0"/>
          <w:numId w:val="15"/>
        </w:numPr>
        <w:spacing w:after="160"/>
        <w:ind w:left="0"/>
      </w:pPr>
      <w:r>
        <w:t>These documents can and should change over time.  These values and philosophies are not necessarily static.  Keep in mind as the company changes, as the leadership changes, as the market changes, so to must the leaders of the company adapt the company soul as needed.</w:t>
      </w:r>
    </w:p>
    <w:p w:rsidR="002D61CD" w:rsidRDefault="002D61CD" w:rsidP="008D2163">
      <w:pPr>
        <w:pStyle w:val="01BodyCopy"/>
        <w:numPr>
          <w:ilvl w:val="0"/>
          <w:numId w:val="15"/>
        </w:numPr>
        <w:spacing w:after="160"/>
        <w:ind w:left="0"/>
      </w:pPr>
      <w:r>
        <w:t>Remember, these materials and ideas are hiring and firing tool as well.  We use these ideas, the mission, core values, and the operating philosophies as the first day with every new employee, no matter who they are.  The leader of the company spends that day, with every new employee, to explain how the company works, to explain the core values, why they were hired against the core values, the operating philosophies, and indoctrinate the employee into the culture of the company.  This is very powerful business!</w:t>
      </w:r>
    </w:p>
    <w:p w:rsidR="00544CDA" w:rsidRDefault="00544CDA" w:rsidP="00745698">
      <w:pPr>
        <w:rPr>
          <w:color w:val="000000"/>
          <w:sz w:val="28"/>
        </w:rPr>
      </w:pPr>
    </w:p>
    <w:p w:rsidR="002D61CD" w:rsidRDefault="002D61CD" w:rsidP="00745698">
      <w:pPr>
        <w:rPr>
          <w:color w:val="000000"/>
          <w:sz w:val="28"/>
        </w:rPr>
      </w:pPr>
    </w:p>
    <w:p w:rsidR="002D61CD" w:rsidRDefault="002D61CD" w:rsidP="00745698">
      <w:pPr>
        <w:rPr>
          <w:color w:val="000000"/>
          <w:sz w:val="28"/>
        </w:rPr>
      </w:pPr>
    </w:p>
    <w:p w:rsidR="00745698" w:rsidRDefault="00745698" w:rsidP="008D2163">
      <w:pPr>
        <w:pStyle w:val="02Heading"/>
      </w:pPr>
      <w:r>
        <w:t>Why is</w:t>
      </w:r>
      <w:r w:rsidR="008D2163">
        <w:t xml:space="preserve"> this Critical to Your Success?</w:t>
      </w:r>
    </w:p>
    <w:p w:rsidR="008D2163" w:rsidRDefault="008D2163" w:rsidP="008D2163">
      <w:pPr>
        <w:pStyle w:val="02Heading"/>
      </w:pPr>
    </w:p>
    <w:p w:rsidR="008E641C" w:rsidRDefault="008E641C" w:rsidP="008D2163">
      <w:pPr>
        <w:pStyle w:val="01BodyCopy"/>
        <w:numPr>
          <w:ilvl w:val="0"/>
          <w:numId w:val="19"/>
        </w:numPr>
        <w:spacing w:after="160"/>
      </w:pPr>
      <w:r w:rsidRPr="008E641C">
        <w:t>Core Values and Operating Philosophies are simply the soul of the company.  People like to know who and what they are working for and toward.</w:t>
      </w:r>
    </w:p>
    <w:p w:rsidR="008E641C" w:rsidRPr="008E641C" w:rsidRDefault="008E641C" w:rsidP="008D2163">
      <w:pPr>
        <w:pStyle w:val="01BodyCopy"/>
        <w:numPr>
          <w:ilvl w:val="0"/>
          <w:numId w:val="19"/>
        </w:numPr>
        <w:spacing w:after="160"/>
        <w:rPr>
          <w:b/>
        </w:rPr>
      </w:pPr>
      <w:r w:rsidRPr="008E641C">
        <w:rPr>
          <w:b/>
        </w:rPr>
        <w:t>A properly communicated a</w:t>
      </w:r>
      <w:r>
        <w:rPr>
          <w:b/>
        </w:rPr>
        <w:t xml:space="preserve">nd utilized set of core values </w:t>
      </w:r>
      <w:r w:rsidRPr="008E641C">
        <w:rPr>
          <w:b/>
        </w:rPr>
        <w:t xml:space="preserve">and operating philosophies will improve </w:t>
      </w:r>
      <w:r w:rsidRPr="008E641C">
        <w:rPr>
          <w:b/>
          <w:color w:val="0065C1"/>
        </w:rPr>
        <w:t>Profits</w:t>
      </w:r>
      <w:r w:rsidRPr="008E641C">
        <w:rPr>
          <w:b/>
        </w:rPr>
        <w:t>!</w:t>
      </w:r>
    </w:p>
    <w:p w:rsidR="008E641C" w:rsidRDefault="008E641C" w:rsidP="008E641C">
      <w:pPr>
        <w:pStyle w:val="01BodyCopy"/>
      </w:pPr>
    </w:p>
    <w:p w:rsidR="0070019F" w:rsidRDefault="0070019F" w:rsidP="0070019F">
      <w:pPr>
        <w:pStyle w:val="01BodyCopy"/>
      </w:pPr>
      <w:bookmarkStart w:id="0" w:name="_GoBack"/>
      <w:bookmarkEnd w:id="0"/>
    </w:p>
    <w:p w:rsidR="00F60329" w:rsidRDefault="00F60329" w:rsidP="00242726">
      <w:pPr>
        <w:tabs>
          <w:tab w:val="left" w:pos="8565"/>
        </w:tabs>
      </w:pPr>
    </w:p>
    <w:p w:rsidR="00F60329" w:rsidRDefault="00F60329" w:rsidP="00242726">
      <w:pPr>
        <w:tabs>
          <w:tab w:val="left" w:pos="8565"/>
        </w:tabs>
      </w:pPr>
    </w:p>
    <w:p w:rsidR="00F60329" w:rsidRPr="00242726" w:rsidRDefault="00F60329" w:rsidP="00242726">
      <w:pPr>
        <w:tabs>
          <w:tab w:val="left" w:pos="8565"/>
        </w:tabs>
      </w:pPr>
    </w:p>
    <w:sectPr w:rsidR="00F60329" w:rsidRPr="00242726" w:rsidSect="00566FDE">
      <w:headerReference w:type="even" r:id="rId9"/>
      <w:headerReference w:type="default" r:id="rId10"/>
      <w:footerReference w:type="default" r:id="rId11"/>
      <w:headerReference w:type="first" r:id="rId12"/>
      <w:type w:val="continuous"/>
      <w:pgSz w:w="12240" w:h="15840" w:code="1"/>
      <w:pgMar w:top="2592" w:right="1166" w:bottom="1008" w:left="1267"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43C" w:rsidRDefault="00C4743C" w:rsidP="00384F4F">
      <w:r>
        <w:separator/>
      </w:r>
    </w:p>
  </w:endnote>
  <w:endnote w:type="continuationSeparator" w:id="0">
    <w:p w:rsidR="00C4743C" w:rsidRDefault="00C4743C"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2F" w:rsidRDefault="0088152F" w:rsidP="0088152F">
    <w:pPr>
      <w:pStyle w:val="Footer"/>
      <w:tabs>
        <w:tab w:val="right" w:pos="9807"/>
      </w:tabs>
    </w:pPr>
    <w:r w:rsidRPr="004A27B0">
      <w:rPr>
        <w:rFonts w:ascii="Arial" w:hAnsi="Arial" w:cs="Arial"/>
        <w:sz w:val="19"/>
        <w:szCs w:val="19"/>
      </w:rPr>
      <w:t>© EPC Training Inc.</w:t>
    </w:r>
    <w:r>
      <w:tab/>
    </w:r>
    <w:r>
      <w:tab/>
    </w:r>
    <w:r>
      <w:tab/>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E25369">
      <w:rPr>
        <w:rFonts w:ascii="Arial" w:hAnsi="Arial" w:cs="Arial"/>
        <w:noProof/>
        <w:sz w:val="19"/>
        <w:szCs w:val="19"/>
      </w:rPr>
      <w:t>4</w:t>
    </w:r>
    <w:r w:rsidRPr="00863E58">
      <w:rPr>
        <w:rFonts w:ascii="Arial" w:hAnsi="Arial" w:cs="Arial"/>
        <w:noProof/>
        <w:sz w:val="19"/>
        <w:szCs w:val="19"/>
      </w:rPr>
      <w:fldChar w:fldCharType="end"/>
    </w:r>
  </w:p>
  <w:p w:rsidR="0088317B" w:rsidRPr="00B074EF" w:rsidRDefault="0088317B">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43C" w:rsidRDefault="00C4743C" w:rsidP="00384F4F">
      <w:r>
        <w:separator/>
      </w:r>
    </w:p>
  </w:footnote>
  <w:footnote w:type="continuationSeparator" w:id="0">
    <w:p w:rsidR="00C4743C" w:rsidRDefault="00C4743C"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7B" w:rsidRDefault="00E253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931" w:rsidRPr="005F7305" w:rsidRDefault="00EC7A2C" w:rsidP="007D3931">
    <w:pPr>
      <w:pStyle w:val="HeaderHeadline"/>
    </w:pPr>
    <w:r>
      <w:rPr>
        <w:noProof/>
      </w:rPr>
      <w:drawing>
        <wp:anchor distT="0" distB="0" distL="114300" distR="114300" simplePos="0" relativeHeight="251656704" behindDoc="1" locked="0" layoutInCell="1" allowOverlap="1">
          <wp:simplePos x="0" y="0"/>
          <wp:positionH relativeFrom="column">
            <wp:posOffset>-847725</wp:posOffset>
          </wp:positionH>
          <wp:positionV relativeFrom="paragraph">
            <wp:posOffset>-476250</wp:posOffset>
          </wp:positionV>
          <wp:extent cx="7840345" cy="10150475"/>
          <wp:effectExtent l="0" t="0" r="8255" b="3175"/>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317B">
      <w:tab/>
    </w:r>
    <w:r w:rsidR="0088317B">
      <w:tab/>
    </w:r>
    <w:r w:rsidR="0088317B">
      <w:tab/>
    </w:r>
    <w:r w:rsidR="003933E5">
      <w:t xml:space="preserve"> </w:t>
    </w:r>
    <w:r w:rsidR="007D3931">
      <w:t>Creating Core Values</w:t>
    </w:r>
  </w:p>
  <w:p w:rsidR="007D3931" w:rsidRPr="005F7305" w:rsidRDefault="007D3931" w:rsidP="007D3931">
    <w:pPr>
      <w:pStyle w:val="HeaderSubheadline"/>
    </w:pPr>
    <w:r>
      <w:t>Step by Step</w:t>
    </w:r>
  </w:p>
  <w:p w:rsidR="0088317B" w:rsidRPr="00292F81" w:rsidRDefault="0088317B" w:rsidP="007D3931">
    <w:pPr>
      <w:pStyle w:val="HeaderHead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E5" w:rsidRPr="005F7305" w:rsidRDefault="00EC7A2C" w:rsidP="003933E5">
    <w:pPr>
      <w:pStyle w:val="HeaderHeadline"/>
    </w:pPr>
    <w:r>
      <w:rPr>
        <w:noProof/>
      </w:rPr>
      <w:drawing>
        <wp:anchor distT="0" distB="0" distL="114300" distR="114300" simplePos="0" relativeHeight="251657728" behindDoc="1" locked="0" layoutInCell="1" allowOverlap="1">
          <wp:simplePos x="0" y="0"/>
          <wp:positionH relativeFrom="column">
            <wp:posOffset>-842645</wp:posOffset>
          </wp:positionH>
          <wp:positionV relativeFrom="paragraph">
            <wp:posOffset>-476250</wp:posOffset>
          </wp:positionV>
          <wp:extent cx="7840345" cy="10150475"/>
          <wp:effectExtent l="0" t="0" r="8255" b="3175"/>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33E5">
      <w:tab/>
    </w:r>
    <w:r w:rsidR="007D3931">
      <w:t>Creating Core Values</w:t>
    </w:r>
  </w:p>
  <w:p w:rsidR="003933E5" w:rsidRPr="005F7305" w:rsidRDefault="007D3931" w:rsidP="003933E5">
    <w:pPr>
      <w:pStyle w:val="HeaderSubheadline"/>
    </w:pPr>
    <w:r>
      <w:t>Step by Step</w:t>
    </w:r>
  </w:p>
  <w:p w:rsidR="0088317B" w:rsidRDefault="0088317B" w:rsidP="003933E5">
    <w:pPr>
      <w:pStyle w:val="Header"/>
      <w:tabs>
        <w:tab w:val="clear" w:pos="4320"/>
        <w:tab w:val="clear" w:pos="8640"/>
        <w:tab w:val="left" w:pos="87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D75A3"/>
    <w:multiLevelType w:val="hybridMultilevel"/>
    <w:tmpl w:val="C05AC4BE"/>
    <w:lvl w:ilvl="0" w:tplc="D638B2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86875"/>
    <w:multiLevelType w:val="hybridMultilevel"/>
    <w:tmpl w:val="1D1C2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82813"/>
    <w:multiLevelType w:val="hybridMultilevel"/>
    <w:tmpl w:val="51FE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86C43"/>
    <w:multiLevelType w:val="hybridMultilevel"/>
    <w:tmpl w:val="0F1E3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B03D91"/>
    <w:multiLevelType w:val="hybridMultilevel"/>
    <w:tmpl w:val="A39647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F21F47"/>
    <w:multiLevelType w:val="hybridMultilevel"/>
    <w:tmpl w:val="4984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0E1062"/>
    <w:multiLevelType w:val="hybridMultilevel"/>
    <w:tmpl w:val="4E5C7D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5E6FDB"/>
    <w:multiLevelType w:val="hybridMultilevel"/>
    <w:tmpl w:val="9474AC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092A64"/>
    <w:multiLevelType w:val="hybridMultilevel"/>
    <w:tmpl w:val="EDA8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7733D6"/>
    <w:multiLevelType w:val="hybridMultilevel"/>
    <w:tmpl w:val="6A48D97E"/>
    <w:lvl w:ilvl="0" w:tplc="8B76A2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976F58"/>
    <w:multiLevelType w:val="hybridMultilevel"/>
    <w:tmpl w:val="C4769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4E152A"/>
    <w:multiLevelType w:val="hybridMultilevel"/>
    <w:tmpl w:val="286E56E4"/>
    <w:lvl w:ilvl="0" w:tplc="1286EC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667F90"/>
    <w:multiLevelType w:val="hybridMultilevel"/>
    <w:tmpl w:val="9CAE5B72"/>
    <w:lvl w:ilvl="0" w:tplc="0FF6D096">
      <w:start w:val="1"/>
      <w:numFmt w:val="decimal"/>
      <w:lvlText w:val="%1."/>
      <w:lvlJc w:val="left"/>
      <w:pPr>
        <w:tabs>
          <w:tab w:val="num" w:pos="1080"/>
        </w:tabs>
        <w:ind w:left="1080" w:hanging="720"/>
      </w:pPr>
      <w:rPr>
        <w:rFonts w:hint="default"/>
      </w:rPr>
    </w:lvl>
    <w:lvl w:ilvl="1" w:tplc="BE5093C4">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0F081C"/>
    <w:multiLevelType w:val="hybridMultilevel"/>
    <w:tmpl w:val="58540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8BC0745"/>
    <w:multiLevelType w:val="hybridMultilevel"/>
    <w:tmpl w:val="3678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9F2388"/>
    <w:multiLevelType w:val="hybridMultilevel"/>
    <w:tmpl w:val="AFAA7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3"/>
  </w:num>
  <w:num w:numId="4">
    <w:abstractNumId w:val="16"/>
  </w:num>
  <w:num w:numId="5">
    <w:abstractNumId w:val="10"/>
  </w:num>
  <w:num w:numId="6">
    <w:abstractNumId w:val="11"/>
  </w:num>
  <w:num w:numId="7">
    <w:abstractNumId w:val="9"/>
  </w:num>
  <w:num w:numId="8">
    <w:abstractNumId w:val="14"/>
  </w:num>
  <w:num w:numId="9">
    <w:abstractNumId w:val="4"/>
  </w:num>
  <w:num w:numId="10">
    <w:abstractNumId w:val="12"/>
  </w:num>
  <w:num w:numId="11">
    <w:abstractNumId w:val="3"/>
  </w:num>
  <w:num w:numId="12">
    <w:abstractNumId w:val="2"/>
  </w:num>
  <w:num w:numId="13">
    <w:abstractNumId w:val="5"/>
  </w:num>
  <w:num w:numId="14">
    <w:abstractNumId w:val="15"/>
  </w:num>
  <w:num w:numId="15">
    <w:abstractNumId w:val="1"/>
  </w:num>
  <w:num w:numId="16">
    <w:abstractNumId w:val="6"/>
  </w:num>
  <w:num w:numId="17">
    <w:abstractNumId w:val="18"/>
  </w:num>
  <w:num w:numId="18">
    <w:abstractNumId w:val="8"/>
  </w:num>
  <w:num w:numId="1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74">
      <o:colormru v:ext="edit" colors="#ddd,#0065c1,#e4f1f9,#4d4d4d,#fee88c,#e48080"/>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20EF9"/>
    <w:rsid w:val="00042582"/>
    <w:rsid w:val="00081BF4"/>
    <w:rsid w:val="00084620"/>
    <w:rsid w:val="0008719F"/>
    <w:rsid w:val="00097784"/>
    <w:rsid w:val="000A4560"/>
    <w:rsid w:val="000A5F9A"/>
    <w:rsid w:val="000B30A8"/>
    <w:rsid w:val="000D11B8"/>
    <w:rsid w:val="000E3D29"/>
    <w:rsid w:val="000E740E"/>
    <w:rsid w:val="000F1900"/>
    <w:rsid w:val="000F1A3D"/>
    <w:rsid w:val="001018A1"/>
    <w:rsid w:val="00106B81"/>
    <w:rsid w:val="00122EDE"/>
    <w:rsid w:val="001250B0"/>
    <w:rsid w:val="001304FC"/>
    <w:rsid w:val="00140782"/>
    <w:rsid w:val="00147306"/>
    <w:rsid w:val="00152927"/>
    <w:rsid w:val="00153F83"/>
    <w:rsid w:val="001562BC"/>
    <w:rsid w:val="00170CA4"/>
    <w:rsid w:val="00171B9A"/>
    <w:rsid w:val="00177BE5"/>
    <w:rsid w:val="00181B6C"/>
    <w:rsid w:val="00183A45"/>
    <w:rsid w:val="0018426B"/>
    <w:rsid w:val="00184C43"/>
    <w:rsid w:val="001902FA"/>
    <w:rsid w:val="00196DB1"/>
    <w:rsid w:val="001A1E2D"/>
    <w:rsid w:val="001A30FF"/>
    <w:rsid w:val="001A4738"/>
    <w:rsid w:val="001A62B9"/>
    <w:rsid w:val="001A77F8"/>
    <w:rsid w:val="001B3AEF"/>
    <w:rsid w:val="001B71EB"/>
    <w:rsid w:val="001D457D"/>
    <w:rsid w:val="001D4E0A"/>
    <w:rsid w:val="001F042C"/>
    <w:rsid w:val="001F60B6"/>
    <w:rsid w:val="002110E5"/>
    <w:rsid w:val="00213FFF"/>
    <w:rsid w:val="002154F9"/>
    <w:rsid w:val="0022103C"/>
    <w:rsid w:val="00223342"/>
    <w:rsid w:val="00226A44"/>
    <w:rsid w:val="002307B1"/>
    <w:rsid w:val="002351F3"/>
    <w:rsid w:val="0023740C"/>
    <w:rsid w:val="00242726"/>
    <w:rsid w:val="00252A02"/>
    <w:rsid w:val="002642F3"/>
    <w:rsid w:val="00266417"/>
    <w:rsid w:val="00274A1F"/>
    <w:rsid w:val="00292F81"/>
    <w:rsid w:val="002A4FDE"/>
    <w:rsid w:val="002A7F38"/>
    <w:rsid w:val="002C0F03"/>
    <w:rsid w:val="002D3D79"/>
    <w:rsid w:val="002D61CD"/>
    <w:rsid w:val="002E6936"/>
    <w:rsid w:val="002F2CDE"/>
    <w:rsid w:val="002F6254"/>
    <w:rsid w:val="00301ACE"/>
    <w:rsid w:val="00301F35"/>
    <w:rsid w:val="00305130"/>
    <w:rsid w:val="00320A1B"/>
    <w:rsid w:val="0032675E"/>
    <w:rsid w:val="003313FA"/>
    <w:rsid w:val="00342C7C"/>
    <w:rsid w:val="003613EC"/>
    <w:rsid w:val="00366529"/>
    <w:rsid w:val="00367385"/>
    <w:rsid w:val="00370EAD"/>
    <w:rsid w:val="003712BC"/>
    <w:rsid w:val="003736D8"/>
    <w:rsid w:val="003779E6"/>
    <w:rsid w:val="00384F4F"/>
    <w:rsid w:val="003933E5"/>
    <w:rsid w:val="00393668"/>
    <w:rsid w:val="00397EE9"/>
    <w:rsid w:val="003A7E62"/>
    <w:rsid w:val="003D7A69"/>
    <w:rsid w:val="003D7CB8"/>
    <w:rsid w:val="003F068A"/>
    <w:rsid w:val="004024D4"/>
    <w:rsid w:val="0040460E"/>
    <w:rsid w:val="004136C5"/>
    <w:rsid w:val="00413E75"/>
    <w:rsid w:val="00416EC2"/>
    <w:rsid w:val="00423C4B"/>
    <w:rsid w:val="00431A46"/>
    <w:rsid w:val="00453866"/>
    <w:rsid w:val="00475C80"/>
    <w:rsid w:val="00482A26"/>
    <w:rsid w:val="004A27B0"/>
    <w:rsid w:val="004B377B"/>
    <w:rsid w:val="004B5215"/>
    <w:rsid w:val="004B5220"/>
    <w:rsid w:val="004C2661"/>
    <w:rsid w:val="004C2E02"/>
    <w:rsid w:val="004E29F8"/>
    <w:rsid w:val="004E4B48"/>
    <w:rsid w:val="0050077C"/>
    <w:rsid w:val="00541717"/>
    <w:rsid w:val="00542CA3"/>
    <w:rsid w:val="00544CDA"/>
    <w:rsid w:val="00545400"/>
    <w:rsid w:val="00554F13"/>
    <w:rsid w:val="005564EB"/>
    <w:rsid w:val="00557052"/>
    <w:rsid w:val="005613B9"/>
    <w:rsid w:val="00566BE6"/>
    <w:rsid w:val="00566FDE"/>
    <w:rsid w:val="0058181C"/>
    <w:rsid w:val="005933B4"/>
    <w:rsid w:val="005B6062"/>
    <w:rsid w:val="005D5FDA"/>
    <w:rsid w:val="005F46CD"/>
    <w:rsid w:val="005F52FC"/>
    <w:rsid w:val="005F7305"/>
    <w:rsid w:val="00604412"/>
    <w:rsid w:val="006047DC"/>
    <w:rsid w:val="00607C75"/>
    <w:rsid w:val="00610B0F"/>
    <w:rsid w:val="00632EF1"/>
    <w:rsid w:val="00636216"/>
    <w:rsid w:val="00645038"/>
    <w:rsid w:val="00646949"/>
    <w:rsid w:val="006529B7"/>
    <w:rsid w:val="00652F0B"/>
    <w:rsid w:val="00654965"/>
    <w:rsid w:val="0065658F"/>
    <w:rsid w:val="0066252A"/>
    <w:rsid w:val="00667F20"/>
    <w:rsid w:val="0068373E"/>
    <w:rsid w:val="00692D0A"/>
    <w:rsid w:val="00697408"/>
    <w:rsid w:val="006A26EA"/>
    <w:rsid w:val="006A2EA7"/>
    <w:rsid w:val="006A5226"/>
    <w:rsid w:val="006B2A49"/>
    <w:rsid w:val="006C2A06"/>
    <w:rsid w:val="006C3E20"/>
    <w:rsid w:val="006D0742"/>
    <w:rsid w:val="006D23B9"/>
    <w:rsid w:val="006E2F3D"/>
    <w:rsid w:val="006F6586"/>
    <w:rsid w:val="0070019F"/>
    <w:rsid w:val="0070592F"/>
    <w:rsid w:val="00726B99"/>
    <w:rsid w:val="00733DB8"/>
    <w:rsid w:val="00734F8B"/>
    <w:rsid w:val="007431D7"/>
    <w:rsid w:val="00745698"/>
    <w:rsid w:val="0075392B"/>
    <w:rsid w:val="007637B0"/>
    <w:rsid w:val="00773AA2"/>
    <w:rsid w:val="0077763A"/>
    <w:rsid w:val="00784E00"/>
    <w:rsid w:val="00785971"/>
    <w:rsid w:val="00792AA9"/>
    <w:rsid w:val="007A4A82"/>
    <w:rsid w:val="007B09DC"/>
    <w:rsid w:val="007D3931"/>
    <w:rsid w:val="007E3E43"/>
    <w:rsid w:val="007E6336"/>
    <w:rsid w:val="007E6587"/>
    <w:rsid w:val="007E73CD"/>
    <w:rsid w:val="00801B8F"/>
    <w:rsid w:val="008115D4"/>
    <w:rsid w:val="008408FB"/>
    <w:rsid w:val="00842545"/>
    <w:rsid w:val="00843C7E"/>
    <w:rsid w:val="00850909"/>
    <w:rsid w:val="0085405F"/>
    <w:rsid w:val="00856056"/>
    <w:rsid w:val="00863E58"/>
    <w:rsid w:val="008642EA"/>
    <w:rsid w:val="0088152F"/>
    <w:rsid w:val="0088253B"/>
    <w:rsid w:val="0088317B"/>
    <w:rsid w:val="008955E0"/>
    <w:rsid w:val="0089718B"/>
    <w:rsid w:val="008A4CCD"/>
    <w:rsid w:val="008B0C61"/>
    <w:rsid w:val="008B1768"/>
    <w:rsid w:val="008B582C"/>
    <w:rsid w:val="008D10FD"/>
    <w:rsid w:val="008D2163"/>
    <w:rsid w:val="008D23AE"/>
    <w:rsid w:val="008D590F"/>
    <w:rsid w:val="008E4248"/>
    <w:rsid w:val="008E4888"/>
    <w:rsid w:val="008E641C"/>
    <w:rsid w:val="008F459A"/>
    <w:rsid w:val="009120B8"/>
    <w:rsid w:val="009138C0"/>
    <w:rsid w:val="009157F7"/>
    <w:rsid w:val="009209C5"/>
    <w:rsid w:val="00921C20"/>
    <w:rsid w:val="0096287B"/>
    <w:rsid w:val="00974562"/>
    <w:rsid w:val="0098585F"/>
    <w:rsid w:val="00995219"/>
    <w:rsid w:val="00995C9D"/>
    <w:rsid w:val="009961C8"/>
    <w:rsid w:val="009B19AD"/>
    <w:rsid w:val="009B3376"/>
    <w:rsid w:val="009B4570"/>
    <w:rsid w:val="009B58F0"/>
    <w:rsid w:val="00A015C3"/>
    <w:rsid w:val="00A01767"/>
    <w:rsid w:val="00A0781A"/>
    <w:rsid w:val="00A101F6"/>
    <w:rsid w:val="00A208E9"/>
    <w:rsid w:val="00A22A00"/>
    <w:rsid w:val="00A33735"/>
    <w:rsid w:val="00A33820"/>
    <w:rsid w:val="00A43A1B"/>
    <w:rsid w:val="00A458BE"/>
    <w:rsid w:val="00A46A21"/>
    <w:rsid w:val="00A52709"/>
    <w:rsid w:val="00A7405C"/>
    <w:rsid w:val="00A7443A"/>
    <w:rsid w:val="00A94639"/>
    <w:rsid w:val="00A96029"/>
    <w:rsid w:val="00AC5845"/>
    <w:rsid w:val="00AD1A45"/>
    <w:rsid w:val="00AD2848"/>
    <w:rsid w:val="00AE1567"/>
    <w:rsid w:val="00AE3239"/>
    <w:rsid w:val="00AE5A85"/>
    <w:rsid w:val="00B015D9"/>
    <w:rsid w:val="00B02958"/>
    <w:rsid w:val="00B074EF"/>
    <w:rsid w:val="00B1119B"/>
    <w:rsid w:val="00B11561"/>
    <w:rsid w:val="00B13468"/>
    <w:rsid w:val="00B13C96"/>
    <w:rsid w:val="00B13D4F"/>
    <w:rsid w:val="00B15A19"/>
    <w:rsid w:val="00B16935"/>
    <w:rsid w:val="00B22BD5"/>
    <w:rsid w:val="00B26D6E"/>
    <w:rsid w:val="00B27E52"/>
    <w:rsid w:val="00B32995"/>
    <w:rsid w:val="00B37385"/>
    <w:rsid w:val="00B458FB"/>
    <w:rsid w:val="00B51CDB"/>
    <w:rsid w:val="00B54704"/>
    <w:rsid w:val="00B556F2"/>
    <w:rsid w:val="00B71512"/>
    <w:rsid w:val="00B8759E"/>
    <w:rsid w:val="00B95D5B"/>
    <w:rsid w:val="00BA128E"/>
    <w:rsid w:val="00BE1147"/>
    <w:rsid w:val="00BE1188"/>
    <w:rsid w:val="00BF5C62"/>
    <w:rsid w:val="00BF77A7"/>
    <w:rsid w:val="00C030B2"/>
    <w:rsid w:val="00C03ACE"/>
    <w:rsid w:val="00C07334"/>
    <w:rsid w:val="00C16482"/>
    <w:rsid w:val="00C312AF"/>
    <w:rsid w:val="00C3638F"/>
    <w:rsid w:val="00C372C2"/>
    <w:rsid w:val="00C37CD1"/>
    <w:rsid w:val="00C40003"/>
    <w:rsid w:val="00C40A6E"/>
    <w:rsid w:val="00C4743C"/>
    <w:rsid w:val="00C54286"/>
    <w:rsid w:val="00C55D80"/>
    <w:rsid w:val="00C55DA1"/>
    <w:rsid w:val="00C62EE0"/>
    <w:rsid w:val="00C6380B"/>
    <w:rsid w:val="00C657BA"/>
    <w:rsid w:val="00C9064C"/>
    <w:rsid w:val="00C95182"/>
    <w:rsid w:val="00CA1ECC"/>
    <w:rsid w:val="00CB40A3"/>
    <w:rsid w:val="00CC12DA"/>
    <w:rsid w:val="00CE741F"/>
    <w:rsid w:val="00CE743B"/>
    <w:rsid w:val="00CF026B"/>
    <w:rsid w:val="00CF0CE0"/>
    <w:rsid w:val="00CF1DC0"/>
    <w:rsid w:val="00CF3196"/>
    <w:rsid w:val="00CF61C0"/>
    <w:rsid w:val="00D01346"/>
    <w:rsid w:val="00D07E09"/>
    <w:rsid w:val="00D13B43"/>
    <w:rsid w:val="00D15924"/>
    <w:rsid w:val="00D23809"/>
    <w:rsid w:val="00D23C35"/>
    <w:rsid w:val="00D24438"/>
    <w:rsid w:val="00D250A1"/>
    <w:rsid w:val="00D257AF"/>
    <w:rsid w:val="00D347D6"/>
    <w:rsid w:val="00D47907"/>
    <w:rsid w:val="00D50717"/>
    <w:rsid w:val="00D5190D"/>
    <w:rsid w:val="00D53A4E"/>
    <w:rsid w:val="00D56A20"/>
    <w:rsid w:val="00D641D9"/>
    <w:rsid w:val="00D66160"/>
    <w:rsid w:val="00D8182E"/>
    <w:rsid w:val="00D91064"/>
    <w:rsid w:val="00DB6C95"/>
    <w:rsid w:val="00DC6CD3"/>
    <w:rsid w:val="00DD2B1A"/>
    <w:rsid w:val="00DD68A5"/>
    <w:rsid w:val="00DE296E"/>
    <w:rsid w:val="00DE57A2"/>
    <w:rsid w:val="00E25369"/>
    <w:rsid w:val="00E27EE6"/>
    <w:rsid w:val="00E37655"/>
    <w:rsid w:val="00E720BB"/>
    <w:rsid w:val="00E81BE5"/>
    <w:rsid w:val="00E85BD1"/>
    <w:rsid w:val="00E8650F"/>
    <w:rsid w:val="00E91312"/>
    <w:rsid w:val="00E91409"/>
    <w:rsid w:val="00E95F4D"/>
    <w:rsid w:val="00EB25A9"/>
    <w:rsid w:val="00EC4C04"/>
    <w:rsid w:val="00EC7A2C"/>
    <w:rsid w:val="00ED19A0"/>
    <w:rsid w:val="00EE4834"/>
    <w:rsid w:val="00EF5575"/>
    <w:rsid w:val="00EF603E"/>
    <w:rsid w:val="00F0577C"/>
    <w:rsid w:val="00F06EF1"/>
    <w:rsid w:val="00F20C9D"/>
    <w:rsid w:val="00F242FF"/>
    <w:rsid w:val="00F26653"/>
    <w:rsid w:val="00F33978"/>
    <w:rsid w:val="00F43543"/>
    <w:rsid w:val="00F475A0"/>
    <w:rsid w:val="00F512A8"/>
    <w:rsid w:val="00F55CF6"/>
    <w:rsid w:val="00F57955"/>
    <w:rsid w:val="00F60329"/>
    <w:rsid w:val="00F61455"/>
    <w:rsid w:val="00F65600"/>
    <w:rsid w:val="00F9700B"/>
    <w:rsid w:val="00FA0479"/>
    <w:rsid w:val="00FA315A"/>
    <w:rsid w:val="00FA6146"/>
    <w:rsid w:val="00FB5319"/>
    <w:rsid w:val="00FB547D"/>
    <w:rsid w:val="00FB6155"/>
    <w:rsid w:val="00FC033C"/>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e4808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25369"/>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E253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5369"/>
  </w:style>
  <w:style w:type="paragraph" w:styleId="Header">
    <w:name w:val="header"/>
    <w:basedOn w:val="Normal"/>
    <w:link w:val="HeaderChar"/>
    <w:uiPriority w:val="99"/>
    <w:unhideWhenUsed/>
    <w:rsid w:val="00E25369"/>
    <w:pPr>
      <w:tabs>
        <w:tab w:val="center" w:pos="4320"/>
        <w:tab w:val="right" w:pos="8640"/>
      </w:tabs>
    </w:pPr>
  </w:style>
  <w:style w:type="character" w:customStyle="1" w:styleId="HeaderChar">
    <w:name w:val="Header Char"/>
    <w:basedOn w:val="DefaultParagraphFont"/>
    <w:link w:val="Header"/>
    <w:uiPriority w:val="99"/>
    <w:rsid w:val="00E25369"/>
    <w:rPr>
      <w:rFonts w:ascii="Cambria" w:hAnsi="Cambria" w:cs="Times New Roman"/>
      <w:sz w:val="24"/>
      <w:szCs w:val="24"/>
    </w:rPr>
  </w:style>
  <w:style w:type="paragraph" w:styleId="Footer">
    <w:name w:val="footer"/>
    <w:basedOn w:val="Normal"/>
    <w:link w:val="FooterChar"/>
    <w:uiPriority w:val="99"/>
    <w:unhideWhenUsed/>
    <w:rsid w:val="00E25369"/>
    <w:pPr>
      <w:tabs>
        <w:tab w:val="center" w:pos="4320"/>
        <w:tab w:val="right" w:pos="8640"/>
      </w:tabs>
    </w:pPr>
  </w:style>
  <w:style w:type="character" w:customStyle="1" w:styleId="FooterChar">
    <w:name w:val="Footer Char"/>
    <w:basedOn w:val="DefaultParagraphFont"/>
    <w:link w:val="Footer"/>
    <w:uiPriority w:val="99"/>
    <w:rsid w:val="00E25369"/>
    <w:rPr>
      <w:rFonts w:ascii="Cambria" w:hAnsi="Cambria" w:cs="Times New Roman"/>
      <w:sz w:val="24"/>
      <w:szCs w:val="24"/>
    </w:rPr>
  </w:style>
  <w:style w:type="paragraph" w:styleId="NormalWeb">
    <w:name w:val="Normal (Web)"/>
    <w:basedOn w:val="Normal"/>
    <w:uiPriority w:val="99"/>
    <w:semiHidden/>
    <w:unhideWhenUsed/>
    <w:rsid w:val="00E25369"/>
    <w:pPr>
      <w:spacing w:before="100" w:beforeAutospacing="1" w:after="100" w:afterAutospacing="1"/>
    </w:pPr>
    <w:rPr>
      <w:rFonts w:ascii="Times" w:hAnsi="Times"/>
      <w:sz w:val="20"/>
      <w:szCs w:val="20"/>
    </w:rPr>
  </w:style>
  <w:style w:type="paragraph" w:customStyle="1" w:styleId="Headline">
    <w:name w:val="Headline"/>
    <w:basedOn w:val="Normal"/>
    <w:qFormat/>
    <w:rsid w:val="00E25369"/>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E25369"/>
    <w:pPr>
      <w:jc w:val="right"/>
    </w:pPr>
    <w:rPr>
      <w:rFonts w:ascii="Arial" w:hAnsi="Arial" w:cs="Arial"/>
      <w:b/>
      <w:color w:val="404040"/>
      <w:sz w:val="36"/>
      <w:szCs w:val="36"/>
    </w:rPr>
  </w:style>
  <w:style w:type="paragraph" w:customStyle="1" w:styleId="PulloutCopyBlue">
    <w:name w:val="Pullout Copy (Blue)"/>
    <w:basedOn w:val="BodyCopy"/>
    <w:qFormat/>
    <w:rsid w:val="00E25369"/>
    <w:rPr>
      <w:rFonts w:cs="Arial"/>
      <w:b/>
      <w:color w:val="0065C1"/>
    </w:rPr>
  </w:style>
  <w:style w:type="paragraph" w:customStyle="1" w:styleId="Footnotes">
    <w:name w:val="Footnotes"/>
    <w:basedOn w:val="NormalWeb"/>
    <w:qFormat/>
    <w:rsid w:val="00E25369"/>
    <w:pPr>
      <w:spacing w:line="324" w:lineRule="auto"/>
    </w:pPr>
    <w:rPr>
      <w:rFonts w:ascii="Arial" w:hAnsi="Arial" w:cs="Arial"/>
      <w:i/>
      <w:iCs/>
      <w:color w:val="0065C1"/>
    </w:rPr>
  </w:style>
  <w:style w:type="paragraph" w:customStyle="1" w:styleId="HeaderSubheadline">
    <w:name w:val="Header Subheadline"/>
    <w:basedOn w:val="Normal"/>
    <w:qFormat/>
    <w:rsid w:val="00E25369"/>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E25369"/>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E25369"/>
    <w:pPr>
      <w:spacing w:after="60"/>
      <w:jc w:val="center"/>
      <w:outlineLvl w:val="1"/>
    </w:pPr>
    <w:rPr>
      <w:rFonts w:eastAsia="Times New Roman"/>
    </w:rPr>
  </w:style>
  <w:style w:type="character" w:customStyle="1" w:styleId="SubtitleChar">
    <w:name w:val="Subtitle Char"/>
    <w:link w:val="Subtitle"/>
    <w:uiPriority w:val="11"/>
    <w:rsid w:val="00E25369"/>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E25369"/>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E25369"/>
    <w:rPr>
      <w:rFonts w:ascii="Arial" w:hAnsi="Arial" w:cs="Arial"/>
      <w:b/>
      <w:color w:val="404040"/>
      <w:sz w:val="32"/>
      <w:szCs w:val="32"/>
    </w:rPr>
  </w:style>
  <w:style w:type="paragraph" w:customStyle="1" w:styleId="BodyCopySubheadline">
    <w:name w:val="Body Copy Subheadline"/>
    <w:basedOn w:val="Headline"/>
    <w:qFormat/>
    <w:rsid w:val="00E25369"/>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2">
    <w:name w:val="Body Text 2"/>
    <w:basedOn w:val="Normal"/>
    <w:link w:val="BodyText2Char"/>
    <w:uiPriority w:val="99"/>
    <w:semiHidden/>
    <w:unhideWhenUsed/>
    <w:rsid w:val="00745698"/>
    <w:pPr>
      <w:spacing w:after="120" w:line="480" w:lineRule="auto"/>
    </w:pPr>
  </w:style>
  <w:style w:type="character" w:customStyle="1" w:styleId="BodyText2Char">
    <w:name w:val="Body Text 2 Char"/>
    <w:link w:val="BodyText2"/>
    <w:uiPriority w:val="99"/>
    <w:semiHidden/>
    <w:rsid w:val="00745698"/>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25369"/>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E253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5369"/>
  </w:style>
  <w:style w:type="paragraph" w:styleId="Header">
    <w:name w:val="header"/>
    <w:basedOn w:val="Normal"/>
    <w:link w:val="HeaderChar"/>
    <w:uiPriority w:val="99"/>
    <w:unhideWhenUsed/>
    <w:rsid w:val="00E25369"/>
    <w:pPr>
      <w:tabs>
        <w:tab w:val="center" w:pos="4320"/>
        <w:tab w:val="right" w:pos="8640"/>
      </w:tabs>
    </w:pPr>
  </w:style>
  <w:style w:type="character" w:customStyle="1" w:styleId="HeaderChar">
    <w:name w:val="Header Char"/>
    <w:basedOn w:val="DefaultParagraphFont"/>
    <w:link w:val="Header"/>
    <w:uiPriority w:val="99"/>
    <w:rsid w:val="00E25369"/>
    <w:rPr>
      <w:rFonts w:ascii="Cambria" w:hAnsi="Cambria" w:cs="Times New Roman"/>
      <w:sz w:val="24"/>
      <w:szCs w:val="24"/>
    </w:rPr>
  </w:style>
  <w:style w:type="paragraph" w:styleId="Footer">
    <w:name w:val="footer"/>
    <w:basedOn w:val="Normal"/>
    <w:link w:val="FooterChar"/>
    <w:uiPriority w:val="99"/>
    <w:unhideWhenUsed/>
    <w:rsid w:val="00E25369"/>
    <w:pPr>
      <w:tabs>
        <w:tab w:val="center" w:pos="4320"/>
        <w:tab w:val="right" w:pos="8640"/>
      </w:tabs>
    </w:pPr>
  </w:style>
  <w:style w:type="character" w:customStyle="1" w:styleId="FooterChar">
    <w:name w:val="Footer Char"/>
    <w:basedOn w:val="DefaultParagraphFont"/>
    <w:link w:val="Footer"/>
    <w:uiPriority w:val="99"/>
    <w:rsid w:val="00E25369"/>
    <w:rPr>
      <w:rFonts w:ascii="Cambria" w:hAnsi="Cambria" w:cs="Times New Roman"/>
      <w:sz w:val="24"/>
      <w:szCs w:val="24"/>
    </w:rPr>
  </w:style>
  <w:style w:type="paragraph" w:styleId="NormalWeb">
    <w:name w:val="Normal (Web)"/>
    <w:basedOn w:val="Normal"/>
    <w:uiPriority w:val="99"/>
    <w:semiHidden/>
    <w:unhideWhenUsed/>
    <w:rsid w:val="00E25369"/>
    <w:pPr>
      <w:spacing w:before="100" w:beforeAutospacing="1" w:after="100" w:afterAutospacing="1"/>
    </w:pPr>
    <w:rPr>
      <w:rFonts w:ascii="Times" w:hAnsi="Times"/>
      <w:sz w:val="20"/>
      <w:szCs w:val="20"/>
    </w:rPr>
  </w:style>
  <w:style w:type="paragraph" w:customStyle="1" w:styleId="Headline">
    <w:name w:val="Headline"/>
    <w:basedOn w:val="Normal"/>
    <w:qFormat/>
    <w:rsid w:val="00E25369"/>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E25369"/>
    <w:pPr>
      <w:jc w:val="right"/>
    </w:pPr>
    <w:rPr>
      <w:rFonts w:ascii="Arial" w:hAnsi="Arial" w:cs="Arial"/>
      <w:b/>
      <w:color w:val="404040"/>
      <w:sz w:val="36"/>
      <w:szCs w:val="36"/>
    </w:rPr>
  </w:style>
  <w:style w:type="paragraph" w:customStyle="1" w:styleId="PulloutCopyBlue">
    <w:name w:val="Pullout Copy (Blue)"/>
    <w:basedOn w:val="BodyCopy"/>
    <w:qFormat/>
    <w:rsid w:val="00E25369"/>
    <w:rPr>
      <w:rFonts w:cs="Arial"/>
      <w:b/>
      <w:color w:val="0065C1"/>
    </w:rPr>
  </w:style>
  <w:style w:type="paragraph" w:customStyle="1" w:styleId="Footnotes">
    <w:name w:val="Footnotes"/>
    <w:basedOn w:val="NormalWeb"/>
    <w:qFormat/>
    <w:rsid w:val="00E25369"/>
    <w:pPr>
      <w:spacing w:line="324" w:lineRule="auto"/>
    </w:pPr>
    <w:rPr>
      <w:rFonts w:ascii="Arial" w:hAnsi="Arial" w:cs="Arial"/>
      <w:i/>
      <w:iCs/>
      <w:color w:val="0065C1"/>
    </w:rPr>
  </w:style>
  <w:style w:type="paragraph" w:customStyle="1" w:styleId="HeaderSubheadline">
    <w:name w:val="Header Subheadline"/>
    <w:basedOn w:val="Normal"/>
    <w:qFormat/>
    <w:rsid w:val="00E25369"/>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E25369"/>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E25369"/>
    <w:pPr>
      <w:spacing w:after="60"/>
      <w:jc w:val="center"/>
      <w:outlineLvl w:val="1"/>
    </w:pPr>
    <w:rPr>
      <w:rFonts w:eastAsia="Times New Roman"/>
    </w:rPr>
  </w:style>
  <w:style w:type="character" w:customStyle="1" w:styleId="SubtitleChar">
    <w:name w:val="Subtitle Char"/>
    <w:link w:val="Subtitle"/>
    <w:uiPriority w:val="11"/>
    <w:rsid w:val="00E25369"/>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E25369"/>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E25369"/>
    <w:rPr>
      <w:rFonts w:ascii="Arial" w:hAnsi="Arial" w:cs="Arial"/>
      <w:b/>
      <w:color w:val="404040"/>
      <w:sz w:val="32"/>
      <w:szCs w:val="32"/>
    </w:rPr>
  </w:style>
  <w:style w:type="paragraph" w:customStyle="1" w:styleId="BodyCopySubheadline">
    <w:name w:val="Body Copy Subheadline"/>
    <w:basedOn w:val="Headline"/>
    <w:qFormat/>
    <w:rsid w:val="00E25369"/>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2">
    <w:name w:val="Body Text 2"/>
    <w:basedOn w:val="Normal"/>
    <w:link w:val="BodyText2Char"/>
    <w:uiPriority w:val="99"/>
    <w:semiHidden/>
    <w:unhideWhenUsed/>
    <w:rsid w:val="00745698"/>
    <w:pPr>
      <w:spacing w:after="120" w:line="480" w:lineRule="auto"/>
    </w:pPr>
  </w:style>
  <w:style w:type="character" w:customStyle="1" w:styleId="BodyText2Char">
    <w:name w:val="Body Text 2 Char"/>
    <w:link w:val="BodyText2"/>
    <w:uiPriority w:val="99"/>
    <w:semiHidden/>
    <w:rsid w:val="00745698"/>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2BCEB-D35C-4E49-8E38-FE12E4AD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7</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6</cp:revision>
  <cp:lastPrinted>2017-07-24T22:00:00Z</cp:lastPrinted>
  <dcterms:created xsi:type="dcterms:W3CDTF">2017-07-24T19:41:00Z</dcterms:created>
  <dcterms:modified xsi:type="dcterms:W3CDTF">2017-07-26T20:24:00Z</dcterms:modified>
</cp:coreProperties>
</file>