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E" w:rsidRPr="00B8789E" w:rsidRDefault="00B8789E" w:rsidP="00B8789E">
      <w:pPr>
        <w:pStyle w:val="02Heading"/>
        <w:jc w:val="center"/>
        <w:rPr>
          <w:color w:val="E36C0A" w:themeColor="accent6" w:themeShade="BF"/>
          <w:sz w:val="40"/>
          <w:szCs w:val="40"/>
        </w:rPr>
      </w:pPr>
      <w:bookmarkStart w:id="0" w:name="_GoBack"/>
      <w:bookmarkEnd w:id="0"/>
      <w:r w:rsidRPr="00B8789E">
        <w:rPr>
          <w:color w:val="E36C0A" w:themeColor="accent6" w:themeShade="BF"/>
          <w:sz w:val="40"/>
          <w:szCs w:val="40"/>
        </w:rPr>
        <w:t>We’re Glad You Asked!</w:t>
      </w:r>
    </w:p>
    <w:p w:rsidR="00B8789E" w:rsidRPr="00B8789E" w:rsidRDefault="00B8789E" w:rsidP="00B8789E">
      <w:pPr>
        <w:pStyle w:val="02Heading"/>
        <w:jc w:val="center"/>
        <w:rPr>
          <w:sz w:val="40"/>
          <w:szCs w:val="40"/>
        </w:rPr>
      </w:pPr>
    </w:p>
    <w:p w:rsidR="00B8789E" w:rsidRPr="00B8789E" w:rsidRDefault="00B8789E" w:rsidP="00B8789E">
      <w:pPr>
        <w:pStyle w:val="03SubHeading"/>
        <w:numPr>
          <w:ilvl w:val="0"/>
          <w:numId w:val="38"/>
        </w:numPr>
        <w:spacing w:line="312" w:lineRule="auto"/>
        <w:rPr>
          <w:sz w:val="28"/>
          <w:szCs w:val="28"/>
        </w:rPr>
      </w:pPr>
      <w:r w:rsidRPr="00B8789E">
        <w:rPr>
          <w:sz w:val="28"/>
          <w:szCs w:val="28"/>
        </w:rPr>
        <w:t>The Louis Bruno Signature Series Line of Products Offer the Industry’s Best Warranties and Guarantees Insuring Satisfaction 16 Years Parts &amp; Labor.</w:t>
      </w:r>
    </w:p>
    <w:p w:rsidR="00B8789E" w:rsidRPr="00B8789E" w:rsidRDefault="00B8789E" w:rsidP="00B8789E">
      <w:pPr>
        <w:pStyle w:val="03SubHeading"/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5721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4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5pt" to="43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" strokecolor="#3c94dc" strokeweight="2.25pt">
                <w10:wrap anchorx="margin"/>
              </v:line>
            </w:pict>
          </mc:Fallback>
        </mc:AlternateContent>
      </w:r>
    </w:p>
    <w:p w:rsidR="00B8789E" w:rsidRPr="00B8789E" w:rsidRDefault="00B8789E" w:rsidP="00B8789E">
      <w:pPr>
        <w:pStyle w:val="03SubHeading"/>
        <w:numPr>
          <w:ilvl w:val="0"/>
          <w:numId w:val="38"/>
        </w:numPr>
        <w:spacing w:line="312" w:lineRule="auto"/>
        <w:rPr>
          <w:sz w:val="28"/>
          <w:szCs w:val="28"/>
        </w:rPr>
      </w:pPr>
      <w:r w:rsidRPr="00B8789E">
        <w:rPr>
          <w:sz w:val="28"/>
          <w:szCs w:val="28"/>
        </w:rPr>
        <w:t>All of Bruno A/C Products are 100% American Made</w:t>
      </w:r>
      <w:r>
        <w:rPr>
          <w:sz w:val="28"/>
          <w:szCs w:val="28"/>
        </w:rPr>
        <w:t>.</w:t>
      </w:r>
    </w:p>
    <w:p w:rsidR="00B8789E" w:rsidRPr="00B8789E" w:rsidRDefault="00B8789E" w:rsidP="00B8789E">
      <w:pPr>
        <w:pStyle w:val="03SubHeading"/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00752" wp14:editId="7595C26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5721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4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" strokecolor="#3c94dc" strokeweight="2.25pt">
                <w10:wrap anchorx="margin"/>
              </v:line>
            </w:pict>
          </mc:Fallback>
        </mc:AlternateContent>
      </w:r>
    </w:p>
    <w:p w:rsidR="00B8789E" w:rsidRPr="00B8789E" w:rsidRDefault="00B8789E" w:rsidP="00B8789E">
      <w:pPr>
        <w:pStyle w:val="03SubHeading"/>
        <w:numPr>
          <w:ilvl w:val="0"/>
          <w:numId w:val="38"/>
        </w:numPr>
        <w:spacing w:line="312" w:lineRule="auto"/>
        <w:rPr>
          <w:sz w:val="28"/>
          <w:szCs w:val="28"/>
        </w:rPr>
      </w:pPr>
      <w:r w:rsidRPr="00B8789E">
        <w:rPr>
          <w:sz w:val="28"/>
          <w:szCs w:val="28"/>
        </w:rPr>
        <w:t>Simple Technology Reduces Costly Repairs and Breakdowns and Makes Maintenance Less Costly</w:t>
      </w:r>
      <w:r>
        <w:rPr>
          <w:sz w:val="28"/>
          <w:szCs w:val="28"/>
        </w:rPr>
        <w:t>.</w:t>
      </w:r>
    </w:p>
    <w:p w:rsidR="00B8789E" w:rsidRPr="00B8789E" w:rsidRDefault="00B8789E" w:rsidP="00B8789E">
      <w:pPr>
        <w:pStyle w:val="03SubHeading"/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56067" wp14:editId="112024FD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5721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4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5pt" to="43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" strokecolor="#3c94dc" strokeweight="2.25pt">
                <w10:wrap anchorx="margin"/>
              </v:line>
            </w:pict>
          </mc:Fallback>
        </mc:AlternateContent>
      </w:r>
    </w:p>
    <w:p w:rsidR="00B8789E" w:rsidRPr="00B8789E" w:rsidRDefault="00B8789E" w:rsidP="00B8789E">
      <w:pPr>
        <w:pStyle w:val="03SubHeading"/>
        <w:numPr>
          <w:ilvl w:val="0"/>
          <w:numId w:val="38"/>
        </w:numPr>
        <w:spacing w:line="312" w:lineRule="auto"/>
        <w:rPr>
          <w:sz w:val="28"/>
          <w:szCs w:val="28"/>
        </w:rPr>
      </w:pPr>
      <w:r w:rsidRPr="00B8789E">
        <w:rPr>
          <w:sz w:val="28"/>
          <w:szCs w:val="28"/>
        </w:rPr>
        <w:t>Bruno A/C Products Offer the Best Value in Their Class (Consumer Digest Best Buy for 16 SEER Central Air), up to 24 SEER if you desire.</w:t>
      </w:r>
    </w:p>
    <w:p w:rsidR="00B8789E" w:rsidRPr="00B8789E" w:rsidRDefault="00B8789E" w:rsidP="00B8789E">
      <w:pPr>
        <w:pStyle w:val="03SubHeading"/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B34CF" wp14:editId="1C95A418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5721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4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pt" to="43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" strokecolor="#3c94dc" strokeweight="2.25pt">
                <w10:wrap anchorx="margin"/>
              </v:line>
            </w:pict>
          </mc:Fallback>
        </mc:AlternateContent>
      </w:r>
    </w:p>
    <w:p w:rsidR="00D24977" w:rsidRPr="00B8789E" w:rsidRDefault="00B8789E" w:rsidP="00B8789E">
      <w:pPr>
        <w:pStyle w:val="03SubHeading"/>
        <w:numPr>
          <w:ilvl w:val="0"/>
          <w:numId w:val="38"/>
        </w:numPr>
        <w:spacing w:line="312" w:lineRule="auto"/>
        <w:rPr>
          <w:sz w:val="28"/>
          <w:szCs w:val="28"/>
        </w:rPr>
      </w:pPr>
      <w:r w:rsidRPr="00B8789E">
        <w:rPr>
          <w:sz w:val="28"/>
          <w:szCs w:val="28"/>
        </w:rPr>
        <w:t xml:space="preserve">A Wide Range of Product Choices, Efficiency Ranges, and Backed by the Support </w:t>
      </w:r>
      <w:r>
        <w:rPr>
          <w:sz w:val="28"/>
          <w:szCs w:val="28"/>
        </w:rPr>
        <w:t>of Bruno A/C as Your Contractor.</w:t>
      </w:r>
      <w:r w:rsidRPr="00B8789E">
        <w:rPr>
          <w:sz w:val="28"/>
          <w:szCs w:val="28"/>
        </w:rPr>
        <w:t xml:space="preserve"> </w:t>
      </w:r>
    </w:p>
    <w:p w:rsidR="00B8789E" w:rsidRDefault="00B8789E" w:rsidP="00D24977">
      <w:pPr>
        <w:pStyle w:val="03SubHeading"/>
        <w:rPr>
          <w:rFonts w:eastAsia="MS Mincho"/>
          <w:color w:val="0065C1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16D34" wp14:editId="3F573C75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5721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C94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43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" strokecolor="#3c94dc" strokeweight="2.25pt">
                <w10:wrap anchorx="margin"/>
              </v:line>
            </w:pict>
          </mc:Fallback>
        </mc:AlternateContent>
      </w:r>
    </w:p>
    <w:p w:rsidR="00B8789E" w:rsidRDefault="00B8789E" w:rsidP="00D24977">
      <w:pPr>
        <w:pStyle w:val="03SubHeading"/>
        <w:rPr>
          <w:rFonts w:eastAsia="MS Mincho"/>
          <w:color w:val="0065C1"/>
          <w:sz w:val="32"/>
          <w:szCs w:val="32"/>
        </w:rPr>
      </w:pPr>
    </w:p>
    <w:p w:rsidR="00B8789E" w:rsidRPr="00B8789E" w:rsidRDefault="00B8789E" w:rsidP="00B8789E">
      <w:pPr>
        <w:pStyle w:val="03SubHeading"/>
        <w:spacing w:line="432" w:lineRule="auto"/>
        <w:rPr>
          <w:rFonts w:eastAsia="MS Mincho"/>
          <w:color w:val="0065C1"/>
        </w:rPr>
      </w:pPr>
      <w:r w:rsidRPr="00B8789E">
        <w:rPr>
          <w:rFonts w:eastAsia="MS Mincho"/>
          <w:color w:val="0065C1"/>
        </w:rPr>
        <w:t>Bruno A/C offers the industries leading guarantees and warranties for a simple reason, because we want you to be happy and feel no risk in doing business with our company.</w:t>
      </w:r>
    </w:p>
    <w:p w:rsidR="00B8789E" w:rsidRPr="00B8789E" w:rsidRDefault="00B8789E" w:rsidP="00B8789E">
      <w:pPr>
        <w:pStyle w:val="01BodyCopy"/>
        <w:numPr>
          <w:ilvl w:val="0"/>
          <w:numId w:val="39"/>
        </w:numPr>
        <w:ind w:left="2160"/>
        <w:rPr>
          <w:b/>
          <w:color w:val="3C94DC"/>
          <w:sz w:val="24"/>
          <w:szCs w:val="24"/>
        </w:rPr>
      </w:pPr>
      <w:r w:rsidRPr="00B8789E">
        <w:rPr>
          <w:b/>
          <w:color w:val="3C94DC"/>
          <w:sz w:val="24"/>
          <w:szCs w:val="24"/>
        </w:rPr>
        <w:t>The products are also backed by Bruno A/C</w:t>
      </w:r>
    </w:p>
    <w:p w:rsidR="00B8789E" w:rsidRPr="00B8789E" w:rsidRDefault="00B8789E" w:rsidP="00B8789E">
      <w:pPr>
        <w:pStyle w:val="01BodyCopy"/>
        <w:numPr>
          <w:ilvl w:val="0"/>
          <w:numId w:val="39"/>
        </w:numPr>
        <w:ind w:left="2160"/>
        <w:rPr>
          <w:b/>
          <w:color w:val="3C94DC"/>
          <w:sz w:val="24"/>
          <w:szCs w:val="24"/>
        </w:rPr>
      </w:pPr>
      <w:r w:rsidRPr="00B8789E">
        <w:rPr>
          <w:b/>
          <w:color w:val="3C94DC"/>
          <w:sz w:val="24"/>
          <w:szCs w:val="24"/>
        </w:rPr>
        <w:t>Exclusive Customer Trust Guarantees</w:t>
      </w:r>
    </w:p>
    <w:p w:rsidR="00B8789E" w:rsidRPr="00B8789E" w:rsidRDefault="00B8789E" w:rsidP="00B8789E">
      <w:pPr>
        <w:pStyle w:val="01BodyCopy"/>
        <w:numPr>
          <w:ilvl w:val="0"/>
          <w:numId w:val="39"/>
        </w:numPr>
        <w:ind w:left="2160"/>
        <w:rPr>
          <w:b/>
          <w:color w:val="3C94DC"/>
          <w:sz w:val="24"/>
          <w:szCs w:val="24"/>
        </w:rPr>
      </w:pPr>
      <w:r w:rsidRPr="00B8789E">
        <w:rPr>
          <w:b/>
          <w:color w:val="3C94DC"/>
          <w:sz w:val="24"/>
          <w:szCs w:val="24"/>
        </w:rPr>
        <w:t>So you have No Risk when you do business with Bruno!</w:t>
      </w:r>
    </w:p>
    <w:p w:rsidR="00B8789E" w:rsidRDefault="00B8789E" w:rsidP="00B8789E">
      <w:pPr>
        <w:pStyle w:val="01BodyCopy"/>
        <w:jc w:val="center"/>
      </w:pPr>
    </w:p>
    <w:p w:rsidR="00B8789E" w:rsidRDefault="00B8789E" w:rsidP="00B8789E">
      <w:pPr>
        <w:pStyle w:val="01BodyCopy"/>
        <w:jc w:val="center"/>
      </w:pPr>
    </w:p>
    <w:p w:rsidR="00B8789E" w:rsidRPr="00B8789E" w:rsidRDefault="00B8789E" w:rsidP="00B8789E">
      <w:pPr>
        <w:pStyle w:val="02Heading"/>
        <w:jc w:val="center"/>
        <w:rPr>
          <w:color w:val="E36C0A" w:themeColor="accent6" w:themeShade="BF"/>
          <w:u w:val="single"/>
        </w:rPr>
      </w:pPr>
      <w:r w:rsidRPr="00B8789E">
        <w:rPr>
          <w:color w:val="E36C0A" w:themeColor="accent6" w:themeShade="BF"/>
          <w:u w:val="single"/>
        </w:rPr>
        <w:t>100% Satisfaction Guarantee in Writing for 2 FULL Years</w:t>
      </w:r>
    </w:p>
    <w:p w:rsidR="00D24977" w:rsidRDefault="00D24977" w:rsidP="00D24977">
      <w:pPr>
        <w:pStyle w:val="03SubHeading"/>
      </w:pPr>
    </w:p>
    <w:p w:rsidR="00D24977" w:rsidRDefault="00D24977" w:rsidP="00554F13">
      <w:pPr>
        <w:pStyle w:val="02Heading"/>
        <w:rPr>
          <w:sz w:val="24"/>
        </w:rPr>
      </w:pPr>
    </w:p>
    <w:sectPr w:rsidR="00D24977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B06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77" w:rsidRPr="005F7305" w:rsidRDefault="00F73C89" w:rsidP="00D24977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D43FD4" wp14:editId="1BA17EDC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D24977">
      <w:t>W</w:t>
    </w:r>
    <w:r w:rsidR="00B8789E">
      <w:t>e’re Glad You Asked</w:t>
    </w:r>
  </w:p>
  <w:p w:rsidR="00F73C89" w:rsidRPr="00292F81" w:rsidRDefault="00F73C89" w:rsidP="00717E5E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771"/>
    <w:multiLevelType w:val="hybridMultilevel"/>
    <w:tmpl w:val="190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16C"/>
    <w:multiLevelType w:val="hybridMultilevel"/>
    <w:tmpl w:val="25E89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D0AE9"/>
    <w:multiLevelType w:val="hybridMultilevel"/>
    <w:tmpl w:val="76E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221A"/>
    <w:multiLevelType w:val="hybridMultilevel"/>
    <w:tmpl w:val="C9C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252BC"/>
    <w:multiLevelType w:val="hybridMultilevel"/>
    <w:tmpl w:val="FEDE3D9C"/>
    <w:lvl w:ilvl="0" w:tplc="6AB64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F500F"/>
    <w:multiLevelType w:val="hybridMultilevel"/>
    <w:tmpl w:val="1AC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0152"/>
    <w:multiLevelType w:val="hybridMultilevel"/>
    <w:tmpl w:val="997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16F9D"/>
    <w:multiLevelType w:val="hybridMultilevel"/>
    <w:tmpl w:val="549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20"/>
    <w:multiLevelType w:val="hybridMultilevel"/>
    <w:tmpl w:val="C9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C123C"/>
    <w:multiLevelType w:val="hybridMultilevel"/>
    <w:tmpl w:val="7A627916"/>
    <w:lvl w:ilvl="0" w:tplc="C86C8EC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dstrike w:val="0"/>
        <w:shadow/>
        <w:emboss w:val="0"/>
        <w:imprint w:val="0"/>
        <w:color w:val="A6161D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D62096"/>
    <w:multiLevelType w:val="multilevel"/>
    <w:tmpl w:val="A3F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4048B"/>
    <w:multiLevelType w:val="hybridMultilevel"/>
    <w:tmpl w:val="0F6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10763"/>
    <w:multiLevelType w:val="hybridMultilevel"/>
    <w:tmpl w:val="039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36C24"/>
    <w:multiLevelType w:val="hybridMultilevel"/>
    <w:tmpl w:val="22FC7916"/>
    <w:lvl w:ilvl="0" w:tplc="B59A56C6">
      <w:start w:val="1"/>
      <w:numFmt w:val="bullet"/>
      <w:lvlText w:val=""/>
      <w:lvlJc w:val="left"/>
      <w:pPr>
        <w:ind w:left="720" w:hanging="360"/>
      </w:pPr>
      <w:rPr>
        <w:rFonts w:ascii="Arial" w:hAnsi="Arial" w:hint="default"/>
        <w:b/>
        <w:caps w:val="0"/>
        <w:strike w:val="0"/>
        <w:dstrike w:val="0"/>
        <w:shadow/>
        <w:vanish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D7482"/>
    <w:multiLevelType w:val="multilevel"/>
    <w:tmpl w:val="260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05962"/>
    <w:multiLevelType w:val="hybridMultilevel"/>
    <w:tmpl w:val="9AD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7"/>
  </w:num>
  <w:num w:numId="5">
    <w:abstractNumId w:val="29"/>
  </w:num>
  <w:num w:numId="6">
    <w:abstractNumId w:val="6"/>
  </w:num>
  <w:num w:numId="7">
    <w:abstractNumId w:val="35"/>
  </w:num>
  <w:num w:numId="8">
    <w:abstractNumId w:val="32"/>
  </w:num>
  <w:num w:numId="9">
    <w:abstractNumId w:val="2"/>
  </w:num>
  <w:num w:numId="10">
    <w:abstractNumId w:val="31"/>
  </w:num>
  <w:num w:numId="11">
    <w:abstractNumId w:val="38"/>
  </w:num>
  <w:num w:numId="12">
    <w:abstractNumId w:val="14"/>
  </w:num>
  <w:num w:numId="13">
    <w:abstractNumId w:val="19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4"/>
  </w:num>
  <w:num w:numId="19">
    <w:abstractNumId w:val="25"/>
  </w:num>
  <w:num w:numId="20">
    <w:abstractNumId w:val="30"/>
  </w:num>
  <w:num w:numId="21">
    <w:abstractNumId w:val="23"/>
  </w:num>
  <w:num w:numId="22">
    <w:abstractNumId w:val="15"/>
  </w:num>
  <w:num w:numId="23">
    <w:abstractNumId w:val="21"/>
  </w:num>
  <w:num w:numId="24">
    <w:abstractNumId w:val="10"/>
  </w:num>
  <w:num w:numId="25">
    <w:abstractNumId w:val="17"/>
  </w:num>
  <w:num w:numId="26">
    <w:abstractNumId w:val="24"/>
  </w:num>
  <w:num w:numId="27">
    <w:abstractNumId w:val="36"/>
  </w:num>
  <w:num w:numId="28">
    <w:abstractNumId w:val="1"/>
  </w:num>
  <w:num w:numId="29">
    <w:abstractNumId w:val="8"/>
  </w:num>
  <w:num w:numId="30">
    <w:abstractNumId w:val="34"/>
  </w:num>
  <w:num w:numId="31">
    <w:abstractNumId w:val="22"/>
  </w:num>
  <w:num w:numId="32">
    <w:abstractNumId w:val="7"/>
  </w:num>
  <w:num w:numId="33">
    <w:abstractNumId w:val="9"/>
  </w:num>
  <w:num w:numId="34">
    <w:abstractNumId w:val="16"/>
  </w:num>
  <w:num w:numId="35">
    <w:abstractNumId w:val="27"/>
  </w:num>
  <w:num w:numId="36">
    <w:abstractNumId w:val="18"/>
  </w:num>
  <w:num w:numId="37">
    <w:abstractNumId w:val="13"/>
  </w:num>
  <w:num w:numId="38">
    <w:abstractNumId w:val="33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09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76D9B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16B3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6345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6AF4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8789E"/>
    <w:rsid w:val="00B95D5B"/>
    <w:rsid w:val="00BA128E"/>
    <w:rsid w:val="00BA7840"/>
    <w:rsid w:val="00BC74B9"/>
    <w:rsid w:val="00BD35B0"/>
    <w:rsid w:val="00BD4FC7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4291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4977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14E"/>
    <w:rsid w:val="00F0577C"/>
    <w:rsid w:val="00F06EF1"/>
    <w:rsid w:val="00F20A19"/>
    <w:rsid w:val="00F20C9D"/>
    <w:rsid w:val="00F242FF"/>
    <w:rsid w:val="00F26653"/>
    <w:rsid w:val="00F33978"/>
    <w:rsid w:val="00F40E01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06345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063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6345"/>
  </w:style>
  <w:style w:type="paragraph" w:styleId="Header">
    <w:name w:val="header"/>
    <w:basedOn w:val="Normal"/>
    <w:link w:val="HeaderChar"/>
    <w:uiPriority w:val="99"/>
    <w:unhideWhenUsed/>
    <w:rsid w:val="00B06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45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63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06345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06345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06345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06345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0634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06345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34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06345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06345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06345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06345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E01"/>
    <w:rPr>
      <w:color w:val="005988"/>
      <w:u w:val="single"/>
    </w:rPr>
  </w:style>
  <w:style w:type="character" w:customStyle="1" w:styleId="bluelabel2nd">
    <w:name w:val="bluelabel_2nd"/>
    <w:basedOn w:val="DefaultParagraphFont"/>
    <w:rsid w:val="00F40E0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49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77"/>
    <w:rPr>
      <w:rFonts w:ascii="Cambria" w:hAnsi="Cambri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9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77"/>
    <w:rPr>
      <w:rFonts w:ascii="Cambria" w:hAnsi="Cambria" w:cs="Times New Roman"/>
      <w:sz w:val="24"/>
      <w:szCs w:val="24"/>
    </w:rPr>
  </w:style>
  <w:style w:type="paragraph" w:customStyle="1" w:styleId="xl31">
    <w:name w:val="xl31"/>
    <w:basedOn w:val="Normal"/>
    <w:rsid w:val="00D2497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06345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063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6345"/>
  </w:style>
  <w:style w:type="paragraph" w:styleId="Header">
    <w:name w:val="header"/>
    <w:basedOn w:val="Normal"/>
    <w:link w:val="HeaderChar"/>
    <w:uiPriority w:val="99"/>
    <w:unhideWhenUsed/>
    <w:rsid w:val="00B06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45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63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06345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06345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06345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06345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0634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06345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34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06345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06345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06345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06345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E01"/>
    <w:rPr>
      <w:color w:val="005988"/>
      <w:u w:val="single"/>
    </w:rPr>
  </w:style>
  <w:style w:type="character" w:customStyle="1" w:styleId="bluelabel2nd">
    <w:name w:val="bluelabel_2nd"/>
    <w:basedOn w:val="DefaultParagraphFont"/>
    <w:rsid w:val="00F40E0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49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77"/>
    <w:rPr>
      <w:rFonts w:ascii="Cambria" w:hAnsi="Cambri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9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77"/>
    <w:rPr>
      <w:rFonts w:ascii="Cambria" w:hAnsi="Cambria" w:cs="Times New Roman"/>
      <w:sz w:val="24"/>
      <w:szCs w:val="24"/>
    </w:rPr>
  </w:style>
  <w:style w:type="paragraph" w:customStyle="1" w:styleId="xl31">
    <w:name w:val="xl31"/>
    <w:basedOn w:val="Normal"/>
    <w:rsid w:val="00D2497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C7C08-D20B-4389-B6D7-DB6DA1EC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94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20</cp:revision>
  <cp:lastPrinted>2017-08-23T18:06:00Z</cp:lastPrinted>
  <dcterms:created xsi:type="dcterms:W3CDTF">2017-08-10T18:58:00Z</dcterms:created>
  <dcterms:modified xsi:type="dcterms:W3CDTF">2017-10-12T17:34:00Z</dcterms:modified>
</cp:coreProperties>
</file>